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7035" w14:textId="77777777" w:rsidR="002C705D" w:rsidRPr="00345802" w:rsidRDefault="002C705D" w:rsidP="002C705D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345802">
        <w:rPr>
          <w:noProof/>
          <w:sz w:val="28"/>
          <w:szCs w:val="28"/>
        </w:rPr>
        <w:drawing>
          <wp:inline distT="0" distB="0" distL="0" distR="0" wp14:anchorId="0253AB2D" wp14:editId="5EDA99D0">
            <wp:extent cx="4572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AF77" w14:textId="77777777" w:rsidR="002C705D" w:rsidRPr="00345802" w:rsidRDefault="002C705D" w:rsidP="002C705D">
      <w:pPr>
        <w:widowControl w:val="0"/>
        <w:autoSpaceDE w:val="0"/>
        <w:autoSpaceDN w:val="0"/>
        <w:adjustRightInd w:val="0"/>
        <w:ind w:right="-285" w:firstLine="709"/>
        <w:jc w:val="center"/>
        <w:rPr>
          <w:b/>
          <w:bCs/>
          <w:sz w:val="28"/>
          <w:szCs w:val="28"/>
        </w:rPr>
      </w:pPr>
      <w:r w:rsidRPr="00345802">
        <w:rPr>
          <w:b/>
          <w:bCs/>
          <w:sz w:val="28"/>
          <w:szCs w:val="28"/>
        </w:rPr>
        <w:t>СОВЕТ НАРОДНЫХ ДЕПУТАТОВ</w:t>
      </w:r>
    </w:p>
    <w:p w14:paraId="2BEF5F25" w14:textId="77777777" w:rsidR="002C705D" w:rsidRPr="00345802" w:rsidRDefault="002C705D" w:rsidP="002C705D">
      <w:pPr>
        <w:widowControl w:val="0"/>
        <w:autoSpaceDE w:val="0"/>
        <w:autoSpaceDN w:val="0"/>
        <w:adjustRightInd w:val="0"/>
        <w:ind w:right="-285" w:firstLine="709"/>
        <w:jc w:val="center"/>
        <w:rPr>
          <w:b/>
          <w:bCs/>
          <w:sz w:val="28"/>
          <w:szCs w:val="28"/>
        </w:rPr>
      </w:pPr>
      <w:r w:rsidRPr="00345802">
        <w:rPr>
          <w:b/>
          <w:bCs/>
          <w:sz w:val="28"/>
          <w:szCs w:val="28"/>
        </w:rPr>
        <w:t>ПАВЛОВСКОГО СЕЛЬСКОГО ПОСЕЛЕНИЯ</w:t>
      </w:r>
    </w:p>
    <w:p w14:paraId="1921CC09" w14:textId="77777777" w:rsidR="002C705D" w:rsidRPr="00345802" w:rsidRDefault="002C705D" w:rsidP="002C705D">
      <w:pPr>
        <w:widowControl w:val="0"/>
        <w:tabs>
          <w:tab w:val="left" w:pos="1133"/>
          <w:tab w:val="center" w:pos="4819"/>
        </w:tabs>
        <w:autoSpaceDE w:val="0"/>
        <w:autoSpaceDN w:val="0"/>
        <w:adjustRightInd w:val="0"/>
        <w:ind w:right="-285" w:firstLine="709"/>
        <w:jc w:val="center"/>
        <w:rPr>
          <w:b/>
          <w:bCs/>
          <w:sz w:val="28"/>
          <w:szCs w:val="28"/>
        </w:rPr>
      </w:pPr>
      <w:r w:rsidRPr="00345802">
        <w:rPr>
          <w:b/>
          <w:bCs/>
          <w:sz w:val="28"/>
          <w:szCs w:val="28"/>
        </w:rPr>
        <w:t>РАМОНСКОГО МУНИЦИПАЛЬНОГО РАЙОНА</w:t>
      </w:r>
    </w:p>
    <w:p w14:paraId="409D3496" w14:textId="77777777" w:rsidR="002C705D" w:rsidRPr="00345802" w:rsidRDefault="002C705D" w:rsidP="002C705D">
      <w:pPr>
        <w:widowControl w:val="0"/>
        <w:autoSpaceDE w:val="0"/>
        <w:autoSpaceDN w:val="0"/>
        <w:adjustRightInd w:val="0"/>
        <w:ind w:right="-285" w:firstLine="709"/>
        <w:jc w:val="center"/>
        <w:rPr>
          <w:b/>
          <w:bCs/>
          <w:sz w:val="28"/>
          <w:szCs w:val="28"/>
        </w:rPr>
      </w:pPr>
      <w:r w:rsidRPr="00345802">
        <w:rPr>
          <w:b/>
          <w:bCs/>
          <w:sz w:val="28"/>
          <w:szCs w:val="28"/>
        </w:rPr>
        <w:t>ВОРОНЕЖСКОЙ ОБЛАСТИ</w:t>
      </w:r>
    </w:p>
    <w:p w14:paraId="69F7249F" w14:textId="77777777" w:rsidR="002C705D" w:rsidRPr="00345802" w:rsidRDefault="002C705D" w:rsidP="002C705D">
      <w:pPr>
        <w:ind w:right="19" w:firstLine="709"/>
        <w:jc w:val="center"/>
        <w:rPr>
          <w:sz w:val="28"/>
          <w:szCs w:val="28"/>
        </w:rPr>
      </w:pPr>
    </w:p>
    <w:p w14:paraId="4944E890" w14:textId="77777777" w:rsidR="002C705D" w:rsidRPr="00345802" w:rsidRDefault="002C705D" w:rsidP="002C705D">
      <w:pPr>
        <w:keepNext/>
        <w:ind w:right="19" w:firstLine="709"/>
        <w:jc w:val="center"/>
        <w:outlineLvl w:val="0"/>
        <w:rPr>
          <w:b/>
          <w:bCs/>
          <w:sz w:val="28"/>
          <w:szCs w:val="28"/>
        </w:rPr>
      </w:pPr>
      <w:r w:rsidRPr="00345802">
        <w:rPr>
          <w:b/>
          <w:bCs/>
          <w:sz w:val="28"/>
          <w:szCs w:val="28"/>
        </w:rPr>
        <w:t>Р Е Ш Е Н И Е</w:t>
      </w:r>
    </w:p>
    <w:p w14:paraId="739ABF5D" w14:textId="77777777" w:rsidR="002C705D" w:rsidRPr="00345802" w:rsidRDefault="002C705D" w:rsidP="002C705D">
      <w:pPr>
        <w:ind w:right="19" w:firstLine="709"/>
        <w:jc w:val="both"/>
        <w:rPr>
          <w:sz w:val="28"/>
          <w:szCs w:val="28"/>
        </w:rPr>
      </w:pPr>
    </w:p>
    <w:p w14:paraId="12AC57F0" w14:textId="08A810F5" w:rsidR="002C705D" w:rsidRPr="00345802" w:rsidRDefault="002C705D" w:rsidP="002C705D">
      <w:pPr>
        <w:ind w:right="48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22.03.2024 № 139</w:t>
      </w:r>
    </w:p>
    <w:p w14:paraId="78B63D1E" w14:textId="77777777" w:rsidR="002C705D" w:rsidRPr="00345802" w:rsidRDefault="002C705D" w:rsidP="002C705D">
      <w:pPr>
        <w:ind w:right="4839" w:firstLine="708"/>
        <w:jc w:val="both"/>
        <w:rPr>
          <w:bCs/>
          <w:sz w:val="20"/>
          <w:szCs w:val="20"/>
        </w:rPr>
      </w:pPr>
      <w:r w:rsidRPr="00345802">
        <w:rPr>
          <w:bCs/>
          <w:sz w:val="20"/>
          <w:szCs w:val="20"/>
        </w:rPr>
        <w:t>с. Гремячье</w:t>
      </w:r>
    </w:p>
    <w:p w14:paraId="6FB630FB" w14:textId="77777777" w:rsidR="00444C56" w:rsidRDefault="00444C56" w:rsidP="00AD387E">
      <w:pPr>
        <w:ind w:right="4960"/>
        <w:jc w:val="both"/>
        <w:rPr>
          <w:b/>
          <w:sz w:val="28"/>
          <w:szCs w:val="28"/>
        </w:rPr>
      </w:pPr>
    </w:p>
    <w:p w14:paraId="3B820AD7" w14:textId="1E4C2CCB" w:rsidR="00BA3971" w:rsidRPr="003952AD" w:rsidRDefault="00BA3971" w:rsidP="00444C56">
      <w:pPr>
        <w:tabs>
          <w:tab w:val="left" w:pos="5103"/>
        </w:tabs>
        <w:ind w:right="4535"/>
        <w:jc w:val="both"/>
        <w:rPr>
          <w:b/>
          <w:sz w:val="28"/>
          <w:szCs w:val="28"/>
        </w:rPr>
      </w:pPr>
      <w:r w:rsidRPr="003952AD">
        <w:rPr>
          <w:b/>
          <w:sz w:val="28"/>
          <w:szCs w:val="28"/>
        </w:rPr>
        <w:t xml:space="preserve">Об утверждении проекта изменений </w:t>
      </w:r>
      <w:r w:rsidR="00427F54">
        <w:rPr>
          <w:b/>
          <w:sz w:val="28"/>
          <w:szCs w:val="28"/>
        </w:rPr>
        <w:t xml:space="preserve">и дополнений </w:t>
      </w:r>
      <w:r w:rsidRPr="003952AD">
        <w:rPr>
          <w:b/>
          <w:sz w:val="28"/>
          <w:szCs w:val="28"/>
        </w:rPr>
        <w:t xml:space="preserve">в Устав </w:t>
      </w:r>
      <w:r w:rsidR="002C705D">
        <w:rPr>
          <w:b/>
          <w:sz w:val="28"/>
          <w:szCs w:val="28"/>
        </w:rPr>
        <w:t>Павловского</w:t>
      </w:r>
      <w:r w:rsidR="006B3B8C">
        <w:rPr>
          <w:b/>
          <w:sz w:val="28"/>
          <w:szCs w:val="28"/>
        </w:rPr>
        <w:t xml:space="preserve"> сельского</w:t>
      </w:r>
      <w:r w:rsidR="007F65B7">
        <w:rPr>
          <w:b/>
          <w:sz w:val="28"/>
          <w:szCs w:val="28"/>
        </w:rPr>
        <w:t xml:space="preserve"> поселения </w:t>
      </w:r>
      <w:r w:rsidRPr="003952AD">
        <w:rPr>
          <w:b/>
          <w:sz w:val="28"/>
          <w:szCs w:val="28"/>
        </w:rPr>
        <w:t>Рамонского муниципального района Воронежской области</w:t>
      </w:r>
    </w:p>
    <w:p w14:paraId="06E6A51D" w14:textId="77777777" w:rsidR="00BA3971" w:rsidRPr="003952AD" w:rsidRDefault="00BA3971" w:rsidP="00444C56">
      <w:pPr>
        <w:tabs>
          <w:tab w:val="left" w:pos="5103"/>
        </w:tabs>
        <w:ind w:right="4535"/>
      </w:pPr>
    </w:p>
    <w:p w14:paraId="206D9871" w14:textId="77777777" w:rsidR="00EB62BB" w:rsidRDefault="00BA3971" w:rsidP="006971D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В целях приведения Устава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="007F65B7" w:rsidRPr="007F65B7">
        <w:rPr>
          <w:sz w:val="28"/>
          <w:szCs w:val="28"/>
        </w:rPr>
        <w:t xml:space="preserve"> поселения </w:t>
      </w:r>
      <w:r w:rsidRPr="003952AD">
        <w:rPr>
          <w:sz w:val="28"/>
          <w:szCs w:val="28"/>
        </w:rPr>
        <w:t>Рамонского муниципального района Воронежской области в соответствие с действующим законодательством</w:t>
      </w:r>
      <w:r w:rsidR="007D3EB5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 xml:space="preserve">Совет народных депутатов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="007F65B7" w:rsidRPr="007F65B7">
        <w:rPr>
          <w:sz w:val="28"/>
          <w:szCs w:val="28"/>
        </w:rPr>
        <w:t xml:space="preserve"> поселения </w:t>
      </w:r>
      <w:r w:rsidRPr="003952AD">
        <w:rPr>
          <w:sz w:val="28"/>
          <w:szCs w:val="28"/>
        </w:rPr>
        <w:t xml:space="preserve">Рамонского муниципального района Воронежской области </w:t>
      </w:r>
    </w:p>
    <w:p w14:paraId="5958F631" w14:textId="6998A7E3" w:rsidR="00BA3971" w:rsidRPr="003952AD" w:rsidRDefault="00BA3971" w:rsidP="00EB62BB">
      <w:pPr>
        <w:jc w:val="both"/>
        <w:rPr>
          <w:sz w:val="28"/>
          <w:szCs w:val="28"/>
        </w:rPr>
      </w:pPr>
      <w:r w:rsidRPr="003952AD">
        <w:rPr>
          <w:b/>
          <w:sz w:val="28"/>
          <w:szCs w:val="28"/>
        </w:rPr>
        <w:t>р е ш и л:</w:t>
      </w:r>
    </w:p>
    <w:p w14:paraId="44E99988" w14:textId="082FAEE8" w:rsidR="00BA3971" w:rsidRPr="003952AD" w:rsidRDefault="00BA3971" w:rsidP="00EB0C92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1. Утвердить проект изменений </w:t>
      </w:r>
      <w:r w:rsidR="00427F54">
        <w:rPr>
          <w:sz w:val="28"/>
          <w:szCs w:val="28"/>
        </w:rPr>
        <w:t xml:space="preserve">и дополнений </w:t>
      </w:r>
      <w:r w:rsidR="0021152B">
        <w:rPr>
          <w:sz w:val="28"/>
          <w:szCs w:val="28"/>
        </w:rPr>
        <w:t>в Устав</w:t>
      </w:r>
      <w:r w:rsidR="007F65B7" w:rsidRPr="007F65B7">
        <w:rPr>
          <w:sz w:val="28"/>
          <w:szCs w:val="28"/>
        </w:rPr>
        <w:t xml:space="preserve"> </w:t>
      </w:r>
      <w:r w:rsidR="002C705D">
        <w:rPr>
          <w:sz w:val="28"/>
          <w:szCs w:val="28"/>
        </w:rPr>
        <w:t>Павловского</w:t>
      </w:r>
      <w:r w:rsidR="007673BA" w:rsidRPr="007673BA">
        <w:rPr>
          <w:sz w:val="28"/>
          <w:szCs w:val="28"/>
        </w:rPr>
        <w:t xml:space="preserve"> </w:t>
      </w:r>
      <w:r w:rsidR="006B3B8C" w:rsidRPr="006B3B8C">
        <w:rPr>
          <w:sz w:val="28"/>
          <w:szCs w:val="28"/>
        </w:rPr>
        <w:t xml:space="preserve">сельского </w:t>
      </w:r>
      <w:r w:rsidRPr="003952AD">
        <w:rPr>
          <w:sz w:val="28"/>
          <w:szCs w:val="28"/>
        </w:rPr>
        <w:t>Рамонского муниципального района Воронежской области</w:t>
      </w:r>
      <w:r w:rsidR="00D720D8">
        <w:rPr>
          <w:sz w:val="28"/>
          <w:szCs w:val="28"/>
        </w:rPr>
        <w:t xml:space="preserve"> согласно Приложению 1</w:t>
      </w:r>
      <w:r w:rsidRPr="003952AD">
        <w:rPr>
          <w:sz w:val="28"/>
          <w:szCs w:val="28"/>
        </w:rPr>
        <w:t>.</w:t>
      </w:r>
    </w:p>
    <w:p w14:paraId="50B3C72E" w14:textId="78FAC887" w:rsidR="00BA3971" w:rsidRPr="003952AD" w:rsidRDefault="00BA3971" w:rsidP="00EB0C92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2. Утвердить Порядок учета предложений по проекту изменений </w:t>
      </w:r>
      <w:r w:rsidR="00427F54">
        <w:rPr>
          <w:sz w:val="28"/>
          <w:szCs w:val="28"/>
        </w:rPr>
        <w:t xml:space="preserve">и дополнений </w:t>
      </w:r>
      <w:r w:rsidRPr="003952AD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 w:rsidRPr="006B3B8C">
        <w:rPr>
          <w:sz w:val="28"/>
          <w:szCs w:val="28"/>
        </w:rPr>
        <w:t xml:space="preserve"> сельского </w:t>
      </w:r>
      <w:r w:rsidR="007F65B7" w:rsidRPr="007F65B7">
        <w:rPr>
          <w:sz w:val="28"/>
          <w:szCs w:val="28"/>
        </w:rPr>
        <w:t xml:space="preserve">поселения </w:t>
      </w:r>
      <w:r w:rsidRPr="003952AD">
        <w:rPr>
          <w:sz w:val="28"/>
          <w:szCs w:val="28"/>
        </w:rPr>
        <w:t>Рамонского муниципального района Воронежской области и участия граждан в его обсуждении</w:t>
      </w:r>
      <w:r w:rsidR="00D720D8">
        <w:rPr>
          <w:sz w:val="28"/>
          <w:szCs w:val="28"/>
        </w:rPr>
        <w:t xml:space="preserve"> согласно Приложению 2</w:t>
      </w:r>
      <w:r w:rsidRPr="003952AD">
        <w:rPr>
          <w:sz w:val="28"/>
          <w:szCs w:val="28"/>
        </w:rPr>
        <w:t>.</w:t>
      </w:r>
    </w:p>
    <w:p w14:paraId="1BED0236" w14:textId="60853ECA" w:rsidR="006971D4" w:rsidRPr="009C6A58" w:rsidRDefault="00BA3971" w:rsidP="006971D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3. Назначить публичные слушания по обсуждению проекта изменений </w:t>
      </w:r>
      <w:r w:rsidR="00427F54">
        <w:rPr>
          <w:sz w:val="28"/>
          <w:szCs w:val="28"/>
        </w:rPr>
        <w:t xml:space="preserve">и дополнений </w:t>
      </w:r>
      <w:r w:rsidRPr="003952AD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 w:rsidRPr="006B3B8C">
        <w:rPr>
          <w:sz w:val="28"/>
          <w:szCs w:val="28"/>
        </w:rPr>
        <w:t xml:space="preserve"> сельского </w:t>
      </w:r>
      <w:r w:rsidR="007F65B7" w:rsidRPr="007F65B7">
        <w:rPr>
          <w:sz w:val="28"/>
          <w:szCs w:val="28"/>
        </w:rPr>
        <w:t xml:space="preserve">поселения </w:t>
      </w:r>
      <w:r w:rsidRPr="003952AD">
        <w:rPr>
          <w:sz w:val="28"/>
          <w:szCs w:val="28"/>
        </w:rPr>
        <w:t xml:space="preserve">Рамонского муниципального района Воронежской области на </w:t>
      </w:r>
      <w:r w:rsidR="00E3750B">
        <w:rPr>
          <w:sz w:val="28"/>
          <w:szCs w:val="28"/>
        </w:rPr>
        <w:t>10</w:t>
      </w:r>
      <w:r w:rsidR="00B70E19">
        <w:rPr>
          <w:sz w:val="28"/>
          <w:szCs w:val="28"/>
        </w:rPr>
        <w:t>.04</w:t>
      </w:r>
      <w:r w:rsidR="00627E74">
        <w:rPr>
          <w:sz w:val="28"/>
          <w:szCs w:val="28"/>
        </w:rPr>
        <w:t>.202</w:t>
      </w:r>
      <w:r w:rsidR="00B70E19">
        <w:rPr>
          <w:sz w:val="28"/>
          <w:szCs w:val="28"/>
        </w:rPr>
        <w:t>4</w:t>
      </w:r>
      <w:r w:rsidR="00627E74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 xml:space="preserve">в </w:t>
      </w:r>
      <w:r w:rsidR="007673BA">
        <w:rPr>
          <w:sz w:val="28"/>
          <w:szCs w:val="28"/>
        </w:rPr>
        <w:t>14</w:t>
      </w:r>
      <w:r w:rsidR="00316219">
        <w:rPr>
          <w:sz w:val="28"/>
          <w:szCs w:val="28"/>
        </w:rPr>
        <w:t>-00</w:t>
      </w:r>
      <w:r w:rsidR="00AD387E">
        <w:rPr>
          <w:sz w:val="28"/>
          <w:szCs w:val="28"/>
        </w:rPr>
        <w:t xml:space="preserve"> часов </w:t>
      </w:r>
      <w:r w:rsidR="006971D4" w:rsidRPr="008C59F6">
        <w:rPr>
          <w:sz w:val="28"/>
          <w:szCs w:val="28"/>
        </w:rPr>
        <w:t xml:space="preserve">в здании администрации </w:t>
      </w:r>
      <w:r w:rsidR="002C705D">
        <w:rPr>
          <w:sz w:val="28"/>
          <w:szCs w:val="28"/>
        </w:rPr>
        <w:t>Павловского</w:t>
      </w:r>
      <w:r w:rsidR="006971D4" w:rsidRPr="008C59F6">
        <w:rPr>
          <w:sz w:val="28"/>
          <w:szCs w:val="28"/>
        </w:rPr>
        <w:t xml:space="preserve"> сельского поселения Рамонс</w:t>
      </w:r>
      <w:r w:rsidR="006971D4">
        <w:rPr>
          <w:sz w:val="28"/>
          <w:szCs w:val="28"/>
        </w:rPr>
        <w:t>кого</w:t>
      </w:r>
      <w:r w:rsidR="00E3750B">
        <w:rPr>
          <w:sz w:val="28"/>
          <w:szCs w:val="28"/>
        </w:rPr>
        <w:t xml:space="preserve"> муниципального</w:t>
      </w:r>
      <w:r w:rsidR="006971D4">
        <w:rPr>
          <w:sz w:val="28"/>
          <w:szCs w:val="28"/>
        </w:rPr>
        <w:t xml:space="preserve"> района Воронежской области</w:t>
      </w:r>
      <w:r w:rsidR="00E3750B">
        <w:rPr>
          <w:sz w:val="28"/>
          <w:szCs w:val="28"/>
        </w:rPr>
        <w:t>.</w:t>
      </w:r>
    </w:p>
    <w:p w14:paraId="6E7A8491" w14:textId="45D3B275" w:rsidR="006971D4" w:rsidRPr="009C6A58" w:rsidRDefault="006971D4" w:rsidP="006971D4">
      <w:pPr>
        <w:ind w:firstLine="709"/>
        <w:jc w:val="both"/>
        <w:rPr>
          <w:sz w:val="28"/>
          <w:szCs w:val="28"/>
        </w:rPr>
      </w:pPr>
      <w:r w:rsidRPr="009C6A58">
        <w:rPr>
          <w:sz w:val="28"/>
          <w:szCs w:val="28"/>
        </w:rPr>
        <w:t>4. Создать комиссию по подготовке и проведению публичных слушаний п</w:t>
      </w:r>
      <w:r>
        <w:rPr>
          <w:sz w:val="28"/>
          <w:szCs w:val="28"/>
        </w:rPr>
        <w:t>о проекту изменений</w:t>
      </w:r>
      <w:r w:rsidRPr="009C6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9C6A58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Pr="009C6A58">
        <w:rPr>
          <w:sz w:val="28"/>
          <w:szCs w:val="28"/>
        </w:rPr>
        <w:t xml:space="preserve"> сельского поселения Рамонского муниципального района Воронежской области (далее – комиссия) в количестве </w:t>
      </w:r>
      <w:r>
        <w:rPr>
          <w:sz w:val="28"/>
          <w:szCs w:val="28"/>
        </w:rPr>
        <w:t>6</w:t>
      </w:r>
      <w:r w:rsidRPr="009C6A58">
        <w:rPr>
          <w:sz w:val="28"/>
          <w:szCs w:val="28"/>
        </w:rPr>
        <w:t xml:space="preserve"> человек.</w:t>
      </w:r>
    </w:p>
    <w:p w14:paraId="6D3C9C4B" w14:textId="77777777" w:rsidR="006971D4" w:rsidRPr="009C6A58" w:rsidRDefault="006971D4" w:rsidP="006971D4">
      <w:pPr>
        <w:ind w:firstLine="709"/>
        <w:jc w:val="both"/>
        <w:rPr>
          <w:sz w:val="28"/>
          <w:szCs w:val="28"/>
        </w:rPr>
      </w:pPr>
      <w:r w:rsidRPr="009C6A58">
        <w:rPr>
          <w:sz w:val="28"/>
          <w:szCs w:val="28"/>
        </w:rPr>
        <w:t>5. Утвердить следующий состав комиссии:</w:t>
      </w:r>
    </w:p>
    <w:p w14:paraId="36B273C5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Председатель комиссии: Носов Геннадий Иванович - глава Павловского сельского поселения Рамонского муниципального района Воронежской области.</w:t>
      </w:r>
    </w:p>
    <w:p w14:paraId="7710214F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lastRenderedPageBreak/>
        <w:t xml:space="preserve">Члены комиссии: </w:t>
      </w:r>
    </w:p>
    <w:p w14:paraId="40DAC9B6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- Ноженко Ольга Ивановна – глава администрации Павловского сельского поселения Рамонского муниципального района Воронежской области.</w:t>
      </w:r>
    </w:p>
    <w:p w14:paraId="24792841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- Потапова Галина Александровна - депутат Совета народных депутатов Павловского сельского поселения Рамонского муниципального района Воронежской области.</w:t>
      </w:r>
    </w:p>
    <w:p w14:paraId="570A16FC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- Кокоткин Николай Васильевич - депутат Совета народных депутатов Павловского сельского поселения Рамонского муниципального района Воронежской области.</w:t>
      </w:r>
    </w:p>
    <w:p w14:paraId="3920A56D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- Барышникова Марина Пантелеймоновна – ведущий специалист администрации Павловского сельского поселения Рамонского муниципального района Воронежской области.</w:t>
      </w:r>
    </w:p>
    <w:p w14:paraId="3477254F" w14:textId="77777777" w:rsidR="002C705D" w:rsidRPr="00345802" w:rsidRDefault="002C705D" w:rsidP="002C705D">
      <w:pPr>
        <w:ind w:right="-12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>- Рогова Нина Александровна - председатель общественной организации ТОС «Лебяжье».</w:t>
      </w:r>
    </w:p>
    <w:p w14:paraId="1965F5C1" w14:textId="11C3289B" w:rsidR="006971D4" w:rsidRPr="009C6A58" w:rsidRDefault="006971D4" w:rsidP="006971D4">
      <w:pPr>
        <w:ind w:right="-165" w:firstLine="709"/>
        <w:jc w:val="both"/>
        <w:rPr>
          <w:sz w:val="28"/>
          <w:szCs w:val="28"/>
        </w:rPr>
      </w:pPr>
      <w:r w:rsidRPr="009C6A58">
        <w:rPr>
          <w:sz w:val="28"/>
          <w:szCs w:val="28"/>
        </w:rPr>
        <w:t xml:space="preserve">6. Обнародовать настоящее решение в соответствии со статьей </w:t>
      </w:r>
      <w:r>
        <w:rPr>
          <w:sz w:val="28"/>
          <w:szCs w:val="28"/>
        </w:rPr>
        <w:t>46</w:t>
      </w:r>
      <w:r w:rsidRPr="009C6A58">
        <w:rPr>
          <w:sz w:val="28"/>
          <w:szCs w:val="28"/>
        </w:rPr>
        <w:t xml:space="preserve"> Устава </w:t>
      </w:r>
      <w:r w:rsidR="002C705D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9C6A58">
        <w:rPr>
          <w:sz w:val="28"/>
          <w:szCs w:val="28"/>
        </w:rPr>
        <w:t>сельского поселения Рамонского муниципального района Воронежской области.</w:t>
      </w:r>
    </w:p>
    <w:p w14:paraId="7791BD0F" w14:textId="0266A2A3" w:rsidR="006971D4" w:rsidRDefault="006971D4" w:rsidP="006971D4">
      <w:pPr>
        <w:ind w:firstLine="709"/>
        <w:jc w:val="both"/>
        <w:rPr>
          <w:sz w:val="28"/>
          <w:szCs w:val="28"/>
        </w:rPr>
      </w:pPr>
      <w:r w:rsidRPr="009C6A58">
        <w:rPr>
          <w:sz w:val="28"/>
          <w:szCs w:val="28"/>
        </w:rPr>
        <w:t>7. Контроль исполнения настоящего решения оставляю за собой.</w:t>
      </w:r>
    </w:p>
    <w:p w14:paraId="367A01BC" w14:textId="77777777" w:rsidR="002C705D" w:rsidRDefault="002C705D" w:rsidP="006971D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2C705D" w:rsidRPr="00345802" w14:paraId="5795A82C" w14:textId="77777777" w:rsidTr="002C705D">
        <w:tc>
          <w:tcPr>
            <w:tcW w:w="5211" w:type="dxa"/>
            <w:shd w:val="clear" w:color="auto" w:fill="auto"/>
            <w:hideMark/>
          </w:tcPr>
          <w:p w14:paraId="5692063B" w14:textId="77777777" w:rsidR="002C705D" w:rsidRPr="00345802" w:rsidRDefault="002C705D" w:rsidP="00056171">
            <w:pPr>
              <w:ind w:firstLine="709"/>
              <w:jc w:val="both"/>
              <w:rPr>
                <w:sz w:val="28"/>
                <w:szCs w:val="28"/>
              </w:rPr>
            </w:pPr>
            <w:r w:rsidRPr="00345802">
              <w:rPr>
                <w:sz w:val="28"/>
                <w:szCs w:val="28"/>
              </w:rPr>
              <w:t>Глава</w:t>
            </w:r>
          </w:p>
          <w:p w14:paraId="3B05D9A7" w14:textId="77777777" w:rsidR="002C705D" w:rsidRPr="00345802" w:rsidRDefault="002C705D" w:rsidP="00056171">
            <w:pPr>
              <w:rPr>
                <w:sz w:val="28"/>
                <w:szCs w:val="28"/>
              </w:rPr>
            </w:pPr>
            <w:r w:rsidRPr="0034580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14:paraId="6A7BBBCC" w14:textId="77777777" w:rsidR="002C705D" w:rsidRPr="00345802" w:rsidRDefault="002C705D" w:rsidP="0005617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7E08309" w14:textId="77777777" w:rsidR="002C705D" w:rsidRPr="00345802" w:rsidRDefault="002C705D" w:rsidP="00056171">
            <w:pPr>
              <w:rPr>
                <w:sz w:val="28"/>
                <w:szCs w:val="28"/>
              </w:rPr>
            </w:pPr>
          </w:p>
          <w:p w14:paraId="6B0FC8C2" w14:textId="77777777" w:rsidR="002C705D" w:rsidRPr="00345802" w:rsidRDefault="002C705D" w:rsidP="00056171">
            <w:pPr>
              <w:ind w:right="996"/>
              <w:jc w:val="right"/>
              <w:rPr>
                <w:sz w:val="28"/>
                <w:szCs w:val="28"/>
              </w:rPr>
            </w:pPr>
            <w:r w:rsidRPr="00345802">
              <w:rPr>
                <w:sz w:val="28"/>
                <w:szCs w:val="28"/>
              </w:rPr>
              <w:t>Г.И. Носов</w:t>
            </w:r>
          </w:p>
        </w:tc>
      </w:tr>
    </w:tbl>
    <w:p w14:paraId="3CF9AECD" w14:textId="77777777" w:rsidR="00627E74" w:rsidRPr="009D16D2" w:rsidRDefault="006971D4" w:rsidP="006971D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7E74" w:rsidRPr="009D16D2">
        <w:rPr>
          <w:sz w:val="28"/>
          <w:szCs w:val="28"/>
        </w:rPr>
        <w:lastRenderedPageBreak/>
        <w:t>УТВЕРЖДЕН</w:t>
      </w:r>
    </w:p>
    <w:p w14:paraId="51B3B7E7" w14:textId="5512E6D4" w:rsidR="00627E74" w:rsidRPr="009D16D2" w:rsidRDefault="00627E74" w:rsidP="00AC01B1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2C705D" w:rsidRPr="009D16D2">
        <w:rPr>
          <w:rFonts w:ascii="Times New Roman" w:hAnsi="Times New Roman"/>
          <w:sz w:val="28"/>
          <w:szCs w:val="28"/>
        </w:rPr>
        <w:t>Павловского</w:t>
      </w:r>
      <w:r w:rsidR="007673BA" w:rsidRPr="009D16D2">
        <w:rPr>
          <w:rFonts w:ascii="Times New Roman" w:hAnsi="Times New Roman"/>
          <w:sz w:val="28"/>
          <w:szCs w:val="28"/>
        </w:rPr>
        <w:t xml:space="preserve"> </w:t>
      </w:r>
      <w:r w:rsidR="006B3B8C" w:rsidRPr="009D16D2">
        <w:rPr>
          <w:rFonts w:ascii="Times New Roman" w:hAnsi="Times New Roman"/>
          <w:sz w:val="28"/>
          <w:szCs w:val="28"/>
        </w:rPr>
        <w:t xml:space="preserve">сельского </w:t>
      </w:r>
      <w:r w:rsidRPr="009D16D2">
        <w:rPr>
          <w:rFonts w:ascii="Times New Roman" w:hAnsi="Times New Roman"/>
          <w:sz w:val="28"/>
          <w:szCs w:val="28"/>
        </w:rPr>
        <w:t>поселения Рамонского муниципального района</w:t>
      </w:r>
    </w:p>
    <w:p w14:paraId="76A2F30E" w14:textId="77777777" w:rsidR="00627E74" w:rsidRPr="009D16D2" w:rsidRDefault="00627E74" w:rsidP="00AC01B1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>Воронежской области</w:t>
      </w:r>
    </w:p>
    <w:p w14:paraId="64534DA1" w14:textId="555E4ADF" w:rsidR="00A353B5" w:rsidRPr="009D16D2" w:rsidRDefault="00EA7689" w:rsidP="00AC01B1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>от</w:t>
      </w:r>
      <w:r w:rsidR="00196CDB" w:rsidRPr="009D16D2">
        <w:rPr>
          <w:rFonts w:ascii="Times New Roman" w:hAnsi="Times New Roman"/>
          <w:sz w:val="28"/>
          <w:szCs w:val="28"/>
        </w:rPr>
        <w:t xml:space="preserve"> 22.03</w:t>
      </w:r>
      <w:r w:rsidR="002C4540" w:rsidRPr="009D16D2">
        <w:rPr>
          <w:rFonts w:ascii="Times New Roman" w:hAnsi="Times New Roman"/>
          <w:sz w:val="28"/>
          <w:szCs w:val="28"/>
        </w:rPr>
        <w:t>.202</w:t>
      </w:r>
      <w:r w:rsidR="006D3899" w:rsidRPr="009D16D2">
        <w:rPr>
          <w:rFonts w:ascii="Times New Roman" w:hAnsi="Times New Roman"/>
          <w:sz w:val="28"/>
          <w:szCs w:val="28"/>
        </w:rPr>
        <w:t>4</w:t>
      </w:r>
      <w:r w:rsidR="00627E74" w:rsidRPr="009D16D2">
        <w:rPr>
          <w:rFonts w:ascii="Times New Roman" w:hAnsi="Times New Roman"/>
          <w:sz w:val="28"/>
          <w:szCs w:val="28"/>
        </w:rPr>
        <w:t xml:space="preserve"> № </w:t>
      </w:r>
      <w:r w:rsidR="002C705D" w:rsidRPr="009D16D2">
        <w:rPr>
          <w:rFonts w:ascii="Times New Roman" w:hAnsi="Times New Roman"/>
          <w:sz w:val="28"/>
          <w:szCs w:val="28"/>
        </w:rPr>
        <w:t>139</w:t>
      </w:r>
    </w:p>
    <w:p w14:paraId="6AD608E8" w14:textId="63FB6202" w:rsidR="002C4540" w:rsidRPr="009D16D2" w:rsidRDefault="009E6360" w:rsidP="002C4540">
      <w:pPr>
        <w:pStyle w:val="ConsNormal"/>
        <w:widowControl/>
        <w:tabs>
          <w:tab w:val="left" w:pos="1134"/>
        </w:tabs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>приложение 1</w:t>
      </w:r>
    </w:p>
    <w:p w14:paraId="302089F1" w14:textId="77777777" w:rsidR="00A353B5" w:rsidRPr="00DA7DDF" w:rsidRDefault="00A353B5" w:rsidP="006971D4">
      <w:pPr>
        <w:pStyle w:val="ConsNormal"/>
        <w:widowControl/>
        <w:ind w:right="342" w:firstLine="0"/>
        <w:jc w:val="center"/>
        <w:rPr>
          <w:rFonts w:ascii="Times New Roman" w:hAnsi="Times New Roman"/>
          <w:sz w:val="28"/>
          <w:szCs w:val="28"/>
        </w:rPr>
      </w:pPr>
      <w:r w:rsidRPr="00DA7DDF">
        <w:rPr>
          <w:rFonts w:ascii="Times New Roman" w:hAnsi="Times New Roman"/>
          <w:sz w:val="28"/>
          <w:szCs w:val="28"/>
        </w:rPr>
        <w:t>(Проект)</w:t>
      </w:r>
    </w:p>
    <w:p w14:paraId="6B58BE7C" w14:textId="77777777" w:rsidR="00B50A94" w:rsidRDefault="00B50A94" w:rsidP="00B50A94">
      <w:pPr>
        <w:pStyle w:val="ConsNormal"/>
        <w:widowControl/>
        <w:tabs>
          <w:tab w:val="left" w:pos="1134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DB1BE0A" w14:textId="77777777" w:rsidR="002C705D" w:rsidRPr="00345802" w:rsidRDefault="002C705D" w:rsidP="002C705D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345802">
        <w:rPr>
          <w:rFonts w:ascii="Times New Roman" w:hAnsi="Times New Roman"/>
          <w:b/>
          <w:sz w:val="28"/>
          <w:szCs w:val="28"/>
        </w:rPr>
        <w:t xml:space="preserve">Изменения и дополнения в Устав Павловского сельского поселения </w:t>
      </w:r>
    </w:p>
    <w:p w14:paraId="66D45714" w14:textId="77777777" w:rsidR="002C705D" w:rsidRPr="00345802" w:rsidRDefault="002C705D" w:rsidP="002C705D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345802">
        <w:rPr>
          <w:rFonts w:ascii="Times New Roman" w:hAnsi="Times New Roman"/>
          <w:b/>
          <w:sz w:val="28"/>
          <w:szCs w:val="28"/>
        </w:rPr>
        <w:t>Рамонского муниципального района Воронежской области</w:t>
      </w:r>
    </w:p>
    <w:p w14:paraId="7B1D851C" w14:textId="77777777" w:rsidR="002C705D" w:rsidRPr="00345802" w:rsidRDefault="002C705D" w:rsidP="002C705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9BBF5E" w14:textId="3D0E11CB" w:rsidR="00D76468" w:rsidRPr="00EA7689" w:rsidRDefault="00EA7689" w:rsidP="00EA7689">
      <w:pPr>
        <w:pStyle w:val="ConsNormal"/>
        <w:widowControl/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A7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6D3899" w:rsidRPr="00EA7689">
        <w:rPr>
          <w:rFonts w:ascii="Times New Roman" w:hAnsi="Times New Roman"/>
          <w:sz w:val="28"/>
          <w:szCs w:val="28"/>
        </w:rPr>
        <w:t xml:space="preserve"> </w:t>
      </w:r>
      <w:r w:rsidR="00D76468" w:rsidRPr="00EA7689">
        <w:rPr>
          <w:rFonts w:ascii="Times New Roman" w:hAnsi="Times New Roman"/>
          <w:sz w:val="28"/>
          <w:szCs w:val="28"/>
        </w:rPr>
        <w:t>Пункт 23 статьи 7 Устава «</w:t>
      </w:r>
      <w:r w:rsidR="00253CE1" w:rsidRPr="00EA7689">
        <w:rPr>
          <w:rFonts w:ascii="Times New Roman" w:hAnsi="Times New Roman"/>
          <w:sz w:val="28"/>
          <w:szCs w:val="28"/>
        </w:rPr>
        <w:t xml:space="preserve">Вопросы местного значения </w:t>
      </w:r>
      <w:r w:rsidR="002C705D">
        <w:rPr>
          <w:rFonts w:ascii="Times New Roman" w:hAnsi="Times New Roman"/>
          <w:sz w:val="28"/>
          <w:szCs w:val="28"/>
        </w:rPr>
        <w:t>Павловского</w:t>
      </w:r>
      <w:r w:rsidR="00D76468" w:rsidRPr="00EA7689">
        <w:rPr>
          <w:rFonts w:ascii="Times New Roman" w:hAnsi="Times New Roman"/>
          <w:sz w:val="28"/>
          <w:szCs w:val="28"/>
        </w:rPr>
        <w:t xml:space="preserve"> сельского поселения» изложить в следующей редакции:</w:t>
      </w:r>
    </w:p>
    <w:p w14:paraId="54096113" w14:textId="77777777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89">
        <w:rPr>
          <w:sz w:val="28"/>
          <w:szCs w:val="28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0AE441F7" w14:textId="65BAACCB" w:rsidR="00D76468" w:rsidRPr="00EA7689" w:rsidRDefault="006D3899" w:rsidP="00EA76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A7689">
        <w:rPr>
          <w:sz w:val="28"/>
          <w:szCs w:val="28"/>
        </w:rPr>
        <w:t xml:space="preserve">2. </w:t>
      </w:r>
      <w:r w:rsidR="00D76468" w:rsidRPr="00EA7689">
        <w:rPr>
          <w:sz w:val="28"/>
          <w:szCs w:val="28"/>
        </w:rPr>
        <w:t>Пункт 11 части 1 статьи 9 Устава «Полномочия органов м</w:t>
      </w:r>
      <w:r w:rsidR="00253CE1" w:rsidRPr="00EA7689">
        <w:rPr>
          <w:sz w:val="28"/>
          <w:szCs w:val="28"/>
        </w:rPr>
        <w:t xml:space="preserve">естного самоуправления </w:t>
      </w:r>
      <w:r w:rsidR="002C705D">
        <w:rPr>
          <w:sz w:val="28"/>
          <w:szCs w:val="28"/>
        </w:rPr>
        <w:t>Павловского</w:t>
      </w:r>
      <w:r w:rsidR="00D76468" w:rsidRPr="00EA7689">
        <w:rPr>
          <w:sz w:val="28"/>
          <w:szCs w:val="28"/>
        </w:rPr>
        <w:t xml:space="preserve"> сельского поселения по решению вопросов местного значения» изложить в следующей редакции»:</w:t>
      </w:r>
    </w:p>
    <w:p w14:paraId="71C368A9" w14:textId="77777777" w:rsidR="00D76468" w:rsidRPr="00EA7689" w:rsidRDefault="00D76468" w:rsidP="00EA7689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7689">
        <w:rPr>
          <w:sz w:val="28"/>
          <w:szCs w:val="28"/>
        </w:rPr>
        <w:t>«11.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52FEB7B6" w14:textId="6F2CD50B" w:rsidR="00D76468" w:rsidRPr="00EA7689" w:rsidRDefault="00D76468" w:rsidP="00EA7689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EA7689">
        <w:rPr>
          <w:sz w:val="28"/>
          <w:szCs w:val="28"/>
        </w:rPr>
        <w:t>3.</w:t>
      </w:r>
      <w:r w:rsidR="00EA7689">
        <w:rPr>
          <w:sz w:val="28"/>
          <w:szCs w:val="28"/>
        </w:rPr>
        <w:t xml:space="preserve"> </w:t>
      </w:r>
      <w:r w:rsidRPr="00EA7689">
        <w:rPr>
          <w:sz w:val="28"/>
          <w:szCs w:val="28"/>
        </w:rPr>
        <w:t>В пункте 12 части 1 статьи 9 Устава «Полномочия органов местного самоуправления</w:t>
      </w:r>
      <w:r w:rsidR="00253CE1" w:rsidRPr="00EA7689">
        <w:rPr>
          <w:bCs/>
          <w:sz w:val="28"/>
          <w:szCs w:val="28"/>
        </w:rPr>
        <w:t xml:space="preserve">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по решению вопросов местного значения» слова: «федеральными законами» заменить словами: «Федеральным законом от 06.10.2003 № 131-ФЗ «Об общих принципах организации местного самоуправления в Российской Федерации».</w:t>
      </w:r>
    </w:p>
    <w:p w14:paraId="309C5677" w14:textId="7BFA8818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4.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Дополнить Устав статьей 9.1 следующего содержания:</w:t>
      </w:r>
    </w:p>
    <w:p w14:paraId="78ADE99F" w14:textId="68C1753E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«СТАТЬЯ 9.1 Полномочия органов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14:paraId="42E86329" w14:textId="1D6FA82B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6830F309" w14:textId="312990B9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lastRenderedPageBreak/>
        <w:t xml:space="preserve">2. К полномочиям органов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14:paraId="38E883A0" w14:textId="77777777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B0E656B" w14:textId="3559CE82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14:paraId="0255A0FA" w14:textId="77777777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2A0D47E6" w14:textId="77777777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5A8C1B6C" w14:textId="77777777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4C04D90C" w14:textId="25E252E4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2C705D">
        <w:rPr>
          <w:sz w:val="28"/>
          <w:szCs w:val="28"/>
        </w:rPr>
        <w:t>Павловского</w:t>
      </w:r>
      <w:r w:rsidR="00253CE1" w:rsidRPr="00EA7689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сельского поселения подлежат опубликованию в порядке, предусмотренном для опубликования муниципальных правовых актов.».</w:t>
      </w:r>
    </w:p>
    <w:p w14:paraId="47E89B5F" w14:textId="0CF03477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5.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 xml:space="preserve">Часть 7 статьи 12 Устава «Местный референдум» </w:t>
      </w:r>
      <w:r w:rsidR="00EA7689">
        <w:rPr>
          <w:bCs/>
          <w:sz w:val="28"/>
          <w:szCs w:val="28"/>
        </w:rPr>
        <w:t xml:space="preserve">изложить в </w:t>
      </w:r>
      <w:r w:rsidRPr="00EA7689">
        <w:rPr>
          <w:bCs/>
          <w:sz w:val="28"/>
          <w:szCs w:val="28"/>
        </w:rPr>
        <w:t>следующей редакции:</w:t>
      </w:r>
    </w:p>
    <w:p w14:paraId="419D5EC2" w14:textId="65A98C76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A7689">
        <w:rPr>
          <w:bCs/>
          <w:sz w:val="28"/>
          <w:szCs w:val="28"/>
        </w:rPr>
        <w:t xml:space="preserve">«7. </w:t>
      </w:r>
      <w:r w:rsidRPr="00EA7689">
        <w:rPr>
          <w:sz w:val="28"/>
          <w:szCs w:val="28"/>
          <w:shd w:val="clear" w:color="auto" w:fill="FFFFFF"/>
        </w:rPr>
        <w:t xml:space="preserve">Итоги голосования и принятое на местном референдуме решение подлежат официальному опубликованию в районной общественно-политической газете «Голос Рамони» или в официальном издании органов местного самоуправления </w:t>
      </w:r>
      <w:r w:rsidR="002C705D">
        <w:rPr>
          <w:sz w:val="28"/>
          <w:szCs w:val="28"/>
        </w:rPr>
        <w:t>Павловского</w:t>
      </w:r>
      <w:r w:rsidR="002C705D">
        <w:rPr>
          <w:sz w:val="28"/>
          <w:szCs w:val="28"/>
          <w:shd w:val="clear" w:color="auto" w:fill="FFFFFF"/>
        </w:rPr>
        <w:t xml:space="preserve"> сельского поселения «Павловский</w:t>
      </w:r>
      <w:r w:rsidRPr="00EA7689">
        <w:rPr>
          <w:sz w:val="28"/>
          <w:szCs w:val="28"/>
          <w:shd w:val="clear" w:color="auto" w:fill="FFFFFF"/>
        </w:rPr>
        <w:t xml:space="preserve"> муниципальный вестник».</w:t>
      </w:r>
    </w:p>
    <w:p w14:paraId="062E2C2A" w14:textId="28B72003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6.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Часть 7 статьи 13 Устава «Муниципальные выборы» изложить в следующей редакции:</w:t>
      </w:r>
    </w:p>
    <w:p w14:paraId="3460F484" w14:textId="45493713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«7. Итоги муниципальных выборов подлежат официальному опубликованию в районной общественно-политической газете «Голос Рамони» или в официальном издании органов</w:t>
      </w:r>
      <w:r w:rsidR="00253CE1" w:rsidRPr="00EA7689">
        <w:rPr>
          <w:bCs/>
          <w:sz w:val="28"/>
          <w:szCs w:val="28"/>
        </w:rPr>
        <w:t xml:space="preserve"> местного самоуправления </w:t>
      </w:r>
      <w:r w:rsidR="002C705D">
        <w:rPr>
          <w:sz w:val="28"/>
          <w:szCs w:val="28"/>
        </w:rPr>
        <w:t>Павловского</w:t>
      </w:r>
      <w:r w:rsidR="00253CE1" w:rsidRPr="00EA7689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сельского поселения «</w:t>
      </w:r>
      <w:r w:rsidR="002C705D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0C85E190" w14:textId="45EBB1F9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7.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Часть 3 статьи 14 Устава «Голосование по отзыву депутата, члена выборного органа</w:t>
      </w:r>
      <w:r w:rsidR="00253CE1" w:rsidRPr="00EA7689">
        <w:rPr>
          <w:bCs/>
          <w:sz w:val="28"/>
          <w:szCs w:val="28"/>
        </w:rPr>
        <w:t xml:space="preserve"> местного самоуправления </w:t>
      </w:r>
      <w:r w:rsidR="002C705D">
        <w:rPr>
          <w:sz w:val="28"/>
          <w:szCs w:val="28"/>
        </w:rPr>
        <w:t>Павловского</w:t>
      </w:r>
      <w:r w:rsidR="00253CE1" w:rsidRPr="00EA7689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 xml:space="preserve">сельского поселения» изложить в следующей редакции: </w:t>
      </w:r>
    </w:p>
    <w:p w14:paraId="072B0072" w14:textId="53150452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«3. Итоги голосования по отзыву депутата, члена выборного органа местного самоуправления, и принятые решения подлежат официальному </w:t>
      </w:r>
      <w:r w:rsidRPr="00EA7689">
        <w:rPr>
          <w:bCs/>
          <w:sz w:val="28"/>
          <w:szCs w:val="28"/>
        </w:rPr>
        <w:lastRenderedPageBreak/>
        <w:t>опубликованию в районной общественно-политической газете «Голос Рамони» или в официальном издании органо</w:t>
      </w:r>
      <w:r w:rsidR="007E089A" w:rsidRPr="00EA7689">
        <w:rPr>
          <w:bCs/>
          <w:sz w:val="28"/>
          <w:szCs w:val="28"/>
        </w:rPr>
        <w:t xml:space="preserve">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2C705D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41E673D1" w14:textId="560A6689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8.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 xml:space="preserve">Часть 6 </w:t>
      </w:r>
      <w:r w:rsidRPr="00EA7689">
        <w:rPr>
          <w:sz w:val="28"/>
          <w:szCs w:val="28"/>
        </w:rPr>
        <w:t xml:space="preserve">статьи 15 Устава «Голосование по </w:t>
      </w:r>
      <w:r w:rsidR="00253CE1" w:rsidRPr="00EA7689">
        <w:rPr>
          <w:sz w:val="28"/>
          <w:szCs w:val="28"/>
        </w:rPr>
        <w:t xml:space="preserve">вопросам изменения границ </w:t>
      </w:r>
      <w:r w:rsidR="002C705D">
        <w:rPr>
          <w:sz w:val="28"/>
          <w:szCs w:val="28"/>
        </w:rPr>
        <w:t>Павловского</w:t>
      </w:r>
      <w:r w:rsidRPr="00EA7689">
        <w:rPr>
          <w:sz w:val="28"/>
          <w:szCs w:val="28"/>
        </w:rPr>
        <w:t xml:space="preserve"> сельского </w:t>
      </w:r>
      <w:r w:rsidR="00253CE1" w:rsidRPr="00EA7689">
        <w:rPr>
          <w:sz w:val="28"/>
          <w:szCs w:val="28"/>
        </w:rPr>
        <w:t xml:space="preserve">поселения, преобразования </w:t>
      </w:r>
      <w:r w:rsidR="002C705D">
        <w:rPr>
          <w:sz w:val="28"/>
          <w:szCs w:val="28"/>
        </w:rPr>
        <w:t>Павловского</w:t>
      </w:r>
      <w:r w:rsidRPr="00EA7689">
        <w:rPr>
          <w:sz w:val="28"/>
          <w:szCs w:val="28"/>
        </w:rPr>
        <w:t xml:space="preserve"> сельского поселения»</w:t>
      </w:r>
      <w:r w:rsidRPr="00EA7689">
        <w:rPr>
          <w:bCs/>
          <w:sz w:val="28"/>
          <w:szCs w:val="28"/>
        </w:rPr>
        <w:t xml:space="preserve"> изложить в следующей редакции:</w:t>
      </w:r>
    </w:p>
    <w:p w14:paraId="40F5F7C9" w14:textId="335C870D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«6. </w:t>
      </w:r>
      <w:r w:rsidRPr="00EA7689">
        <w:rPr>
          <w:sz w:val="28"/>
          <w:szCs w:val="28"/>
        </w:rPr>
        <w:t>Итоги голосования по</w:t>
      </w:r>
      <w:r w:rsidR="00604891">
        <w:rPr>
          <w:sz w:val="28"/>
          <w:szCs w:val="28"/>
        </w:rPr>
        <w:t xml:space="preserve"> вопросам изменения границ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</w:t>
      </w:r>
      <w:r w:rsidR="00604891">
        <w:rPr>
          <w:sz w:val="28"/>
          <w:szCs w:val="28"/>
        </w:rPr>
        <w:t xml:space="preserve">, преобразования </w:t>
      </w:r>
      <w:r w:rsidR="002C705D">
        <w:rPr>
          <w:sz w:val="28"/>
          <w:szCs w:val="28"/>
        </w:rPr>
        <w:t>Павловского</w:t>
      </w:r>
      <w:r w:rsidR="00604891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сельского поселения</w:t>
      </w:r>
      <w:r w:rsidRPr="00EA7689">
        <w:rPr>
          <w:sz w:val="28"/>
          <w:szCs w:val="28"/>
        </w:rPr>
        <w:t xml:space="preserve"> и принятые решения </w:t>
      </w:r>
      <w:r w:rsidRPr="00EA7689">
        <w:rPr>
          <w:bCs/>
          <w:sz w:val="28"/>
          <w:szCs w:val="28"/>
        </w:rPr>
        <w:t>подлежат официальному опубликованию в районной общественно-политической газете «Голос Рамони» или в официальном издании органо</w:t>
      </w:r>
      <w:r w:rsidR="00253CE1" w:rsidRPr="00EA7689">
        <w:rPr>
          <w:bCs/>
          <w:sz w:val="28"/>
          <w:szCs w:val="28"/>
        </w:rPr>
        <w:t xml:space="preserve">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2C705D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3BD49371" w14:textId="52097554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9.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Часть 9 статьи 19 Устава «Собрание граждан» изложить в следующей редакции:</w:t>
      </w:r>
    </w:p>
    <w:p w14:paraId="65291703" w14:textId="5617EDD3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«9. Итоги собрания граждан подлежат официальному опубликованию в районной общественно-политической газете «Голос Рамони» или в официальном издании органо</w:t>
      </w:r>
      <w:r w:rsidR="00253CE1" w:rsidRPr="00EA7689">
        <w:rPr>
          <w:bCs/>
          <w:sz w:val="28"/>
          <w:szCs w:val="28"/>
        </w:rPr>
        <w:t>в местного самоуправления</w:t>
      </w:r>
      <w:r w:rsidR="00253CE1" w:rsidRPr="00EA7689">
        <w:rPr>
          <w:sz w:val="28"/>
          <w:szCs w:val="28"/>
        </w:rPr>
        <w:t xml:space="preserve">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2C705D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57512730" w14:textId="7A4E0C0D" w:rsidR="00D76468" w:rsidRPr="00EA7689" w:rsidRDefault="00D76468" w:rsidP="00EA76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10.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Часть 3 статьи 20 Устава «Конференция граждан (собрание делегатов)» новой в следующей редакции:</w:t>
      </w:r>
    </w:p>
    <w:p w14:paraId="5F5947CF" w14:textId="4006E242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«3. Итоги конференции граждан (собрания делегатов) подлежат официальному опубликованию в районной общественно-политической газете «Голос Рамони» или в официальном издании органо</w:t>
      </w:r>
      <w:r w:rsidR="00253CE1" w:rsidRPr="00EA7689">
        <w:rPr>
          <w:bCs/>
          <w:sz w:val="28"/>
          <w:szCs w:val="28"/>
        </w:rPr>
        <w:t xml:space="preserve">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3E486009" w14:textId="6B741848" w:rsidR="00D76468" w:rsidRPr="00EA7689" w:rsidRDefault="00D76468" w:rsidP="00EA7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11.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Абзац 5 части 2 статьи 32 Устава «Участие в формировании Совета народных депутатов Рамонского муниципального района Воронежской области» изложить в следующей редакции:</w:t>
      </w:r>
    </w:p>
    <w:p w14:paraId="79991282" w14:textId="2C83B89E" w:rsidR="00D76468" w:rsidRPr="00EA7689" w:rsidRDefault="00D76468" w:rsidP="00EA768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«Избрание депутата Совета народных депутатов Рамонского муниципального района Воронежской области оформляется решением Совета народных депутатов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поселения, которое подлежит официальному опубликованию в районной общественно-политической газете «Голос Рамони» или в официальном издании органо</w:t>
      </w:r>
      <w:r w:rsidR="00253CE1" w:rsidRPr="00EA7689">
        <w:rPr>
          <w:bCs/>
          <w:sz w:val="28"/>
          <w:szCs w:val="28"/>
        </w:rPr>
        <w:t xml:space="preserve">в местного самоуправления </w:t>
      </w:r>
      <w:r w:rsidR="002C705D">
        <w:rPr>
          <w:sz w:val="28"/>
          <w:szCs w:val="28"/>
        </w:rPr>
        <w:t>Павловского</w:t>
      </w:r>
      <w:r w:rsidR="00253CE1" w:rsidRPr="00EA7689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</w:t>
      </w:r>
    </w:p>
    <w:p w14:paraId="2DD0EAE2" w14:textId="40134AC7" w:rsidR="00D76468" w:rsidRPr="00EA7689" w:rsidRDefault="00D76468" w:rsidP="00EA768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12.</w:t>
      </w:r>
      <w:r w:rsid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 xml:space="preserve">Статью 33 Устава «Статус депутата, члена выборного органа местного </w:t>
      </w:r>
      <w:r w:rsidR="007E089A" w:rsidRPr="00EA7689">
        <w:rPr>
          <w:bCs/>
          <w:sz w:val="28"/>
          <w:szCs w:val="28"/>
        </w:rPr>
        <w:t xml:space="preserve">самоуправления, главы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поселения» дополнить частью 3.4. следующего содержания:</w:t>
      </w:r>
    </w:p>
    <w:p w14:paraId="42CFB945" w14:textId="0FA299E4" w:rsidR="00D76468" w:rsidRPr="00EA7689" w:rsidRDefault="00D76468" w:rsidP="00EA7689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«3.4. Депутат, член выборного органа местного самоуправления, глава</w:t>
      </w:r>
      <w:r w:rsidR="007E089A" w:rsidRPr="00EA7689">
        <w:rPr>
          <w:bCs/>
          <w:sz w:val="28"/>
          <w:szCs w:val="28"/>
        </w:rPr>
        <w:t xml:space="preserve">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</w:t>
      </w:r>
      <w:r w:rsidRPr="00EA7689">
        <w:rPr>
          <w:bCs/>
          <w:sz w:val="28"/>
          <w:szCs w:val="28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№273-ФЗ «О противодействии коррупции».».</w:t>
      </w:r>
    </w:p>
    <w:p w14:paraId="38B1A640" w14:textId="6B69E9B5" w:rsidR="00D76468" w:rsidRPr="00EA7689" w:rsidRDefault="00EA7689" w:rsidP="00EA768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D76468" w:rsidRPr="00EA7689">
        <w:rPr>
          <w:bCs/>
          <w:sz w:val="28"/>
          <w:szCs w:val="28"/>
        </w:rPr>
        <w:t xml:space="preserve">Статью 34 Устава </w:t>
      </w:r>
      <w:r w:rsidR="00253CE1" w:rsidRPr="00EA7689">
        <w:rPr>
          <w:bCs/>
          <w:sz w:val="28"/>
          <w:szCs w:val="28"/>
        </w:rPr>
        <w:t xml:space="preserve">«Глава </w:t>
      </w:r>
      <w:r w:rsidR="002C705D">
        <w:rPr>
          <w:sz w:val="28"/>
          <w:szCs w:val="28"/>
        </w:rPr>
        <w:t>Павловского</w:t>
      </w:r>
      <w:r w:rsidR="00D76468" w:rsidRPr="00EA7689">
        <w:rPr>
          <w:bCs/>
          <w:sz w:val="28"/>
          <w:szCs w:val="28"/>
        </w:rPr>
        <w:t xml:space="preserve"> сельского поселения» дополнить частью 7.1. следующего содержания:</w:t>
      </w:r>
    </w:p>
    <w:p w14:paraId="1243BE7E" w14:textId="268AF29C" w:rsidR="00D76468" w:rsidRDefault="00D76468" w:rsidP="00080EE0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 xml:space="preserve">«7.1. Глава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№273-ФЗ «О противодействии коррупции».</w:t>
      </w:r>
    </w:p>
    <w:p w14:paraId="5F3FBB2B" w14:textId="64FB036F" w:rsidR="00513794" w:rsidRPr="007C6413" w:rsidRDefault="00513794" w:rsidP="003D5B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="008E104D">
        <w:rPr>
          <w:bCs/>
          <w:sz w:val="28"/>
          <w:szCs w:val="28"/>
        </w:rPr>
        <w:t>Статью 37.1</w:t>
      </w:r>
      <w:r w:rsidRPr="007C6413">
        <w:rPr>
          <w:bCs/>
          <w:sz w:val="28"/>
          <w:szCs w:val="28"/>
        </w:rPr>
        <w:t xml:space="preserve"> Устава «Глава администрации </w:t>
      </w:r>
      <w:r>
        <w:rPr>
          <w:bCs/>
          <w:sz w:val="28"/>
          <w:szCs w:val="28"/>
        </w:rPr>
        <w:t>Павловского</w:t>
      </w:r>
      <w:r w:rsidRPr="007C6413">
        <w:rPr>
          <w:bCs/>
          <w:sz w:val="28"/>
          <w:szCs w:val="28"/>
        </w:rPr>
        <w:t xml:space="preserve"> сельского поселения»</w:t>
      </w:r>
      <w:r w:rsidRPr="007C6413">
        <w:rPr>
          <w:sz w:val="28"/>
          <w:szCs w:val="28"/>
        </w:rPr>
        <w:t xml:space="preserve"> дополнить частью 7.1 следующего содержания:</w:t>
      </w:r>
    </w:p>
    <w:p w14:paraId="2AFC50A4" w14:textId="44C6A548" w:rsidR="00513794" w:rsidRPr="00DC42A6" w:rsidRDefault="00513794" w:rsidP="003D5BD9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C42A6">
        <w:rPr>
          <w:bCs/>
          <w:sz w:val="28"/>
          <w:szCs w:val="28"/>
        </w:rPr>
        <w:t xml:space="preserve">«7.1. Глава администрации </w:t>
      </w:r>
      <w:r>
        <w:rPr>
          <w:bCs/>
          <w:sz w:val="28"/>
          <w:szCs w:val="28"/>
        </w:rPr>
        <w:t>Павловского</w:t>
      </w:r>
      <w:r w:rsidRPr="00DC42A6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</w:t>
      </w:r>
      <w:r>
        <w:rPr>
          <w:bCs/>
          <w:sz w:val="28"/>
          <w:szCs w:val="28"/>
        </w:rPr>
        <w:t xml:space="preserve"> </w:t>
      </w:r>
      <w:r w:rsidRPr="00DC42A6">
        <w:rPr>
          <w:bCs/>
          <w:sz w:val="28"/>
          <w:szCs w:val="28"/>
        </w:rPr>
        <w:t>273-ФЗ «О противодействии коррупции».</w:t>
      </w:r>
    </w:p>
    <w:p w14:paraId="7BD8AA0B" w14:textId="007B0242" w:rsidR="00D76468" w:rsidRPr="00EA7689" w:rsidRDefault="00513794" w:rsidP="00080E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EA7689">
        <w:rPr>
          <w:bCs/>
          <w:sz w:val="28"/>
          <w:szCs w:val="28"/>
        </w:rPr>
        <w:t xml:space="preserve">. </w:t>
      </w:r>
      <w:r w:rsidR="00D76468" w:rsidRPr="00EA7689">
        <w:rPr>
          <w:bCs/>
          <w:sz w:val="28"/>
          <w:szCs w:val="28"/>
        </w:rPr>
        <w:t>В статье 44 Устава</w:t>
      </w:r>
      <w:r w:rsidR="007E089A" w:rsidRPr="00EA7689">
        <w:rPr>
          <w:bCs/>
          <w:sz w:val="28"/>
          <w:szCs w:val="28"/>
        </w:rPr>
        <w:t xml:space="preserve"> «Устав </w:t>
      </w:r>
      <w:r w:rsidR="002C705D">
        <w:rPr>
          <w:sz w:val="28"/>
          <w:szCs w:val="28"/>
        </w:rPr>
        <w:t>Павловского</w:t>
      </w:r>
      <w:r w:rsidR="00D76468" w:rsidRPr="00EA7689">
        <w:rPr>
          <w:bCs/>
          <w:sz w:val="28"/>
          <w:szCs w:val="28"/>
        </w:rPr>
        <w:t xml:space="preserve"> сельского поселения»:</w:t>
      </w:r>
    </w:p>
    <w:p w14:paraId="42006042" w14:textId="7DA39673" w:rsidR="00D76468" w:rsidRPr="00EA7689" w:rsidRDefault="00513794" w:rsidP="00080EE0">
      <w:pPr>
        <w:pStyle w:val="ad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15.1</w:t>
      </w:r>
      <w:r w:rsidR="00EA7689">
        <w:rPr>
          <w:bCs/>
          <w:sz w:val="28"/>
          <w:szCs w:val="28"/>
        </w:rPr>
        <w:t xml:space="preserve">. </w:t>
      </w:r>
      <w:r w:rsidR="00D76468" w:rsidRPr="00EA7689">
        <w:rPr>
          <w:bCs/>
          <w:sz w:val="28"/>
          <w:szCs w:val="28"/>
        </w:rPr>
        <w:t>В части 3 слово: «обнародование» заменить словом: «опубликование» в соответствующих падежах;</w:t>
      </w:r>
    </w:p>
    <w:p w14:paraId="23798BFC" w14:textId="38701922" w:rsidR="00D76468" w:rsidRPr="00EA7689" w:rsidRDefault="00513794" w:rsidP="00080EE0">
      <w:pPr>
        <w:pStyle w:val="ad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15.2</w:t>
      </w:r>
      <w:r w:rsidR="00080EE0">
        <w:rPr>
          <w:bCs/>
          <w:sz w:val="28"/>
          <w:szCs w:val="28"/>
        </w:rPr>
        <w:t xml:space="preserve">. </w:t>
      </w:r>
      <w:r w:rsidR="00D76468" w:rsidRPr="00EA7689">
        <w:rPr>
          <w:bCs/>
          <w:sz w:val="28"/>
          <w:szCs w:val="28"/>
        </w:rPr>
        <w:t>В части 8 слово: «обнародование» заменить словом: «опубликование» в соответствующих падежах, слово «обнародовать» заменить словом: «опубликовать».</w:t>
      </w:r>
    </w:p>
    <w:p w14:paraId="484D50FE" w14:textId="3B8B4770" w:rsidR="00D76468" w:rsidRPr="00080EE0" w:rsidRDefault="00513794" w:rsidP="00080E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080EE0">
        <w:rPr>
          <w:bCs/>
          <w:sz w:val="28"/>
          <w:szCs w:val="28"/>
        </w:rPr>
        <w:t xml:space="preserve">. </w:t>
      </w:r>
      <w:r w:rsidR="00D76468" w:rsidRPr="00080EE0">
        <w:rPr>
          <w:bCs/>
          <w:sz w:val="28"/>
          <w:szCs w:val="28"/>
        </w:rPr>
        <w:t>В статье 45 Устава «Правовые акты органов местного самоуправле</w:t>
      </w:r>
      <w:r w:rsidR="007E089A" w:rsidRPr="00080EE0">
        <w:rPr>
          <w:bCs/>
          <w:sz w:val="28"/>
          <w:szCs w:val="28"/>
        </w:rPr>
        <w:t xml:space="preserve">ния </w:t>
      </w:r>
      <w:r w:rsidR="002C705D">
        <w:rPr>
          <w:sz w:val="28"/>
          <w:szCs w:val="28"/>
        </w:rPr>
        <w:t>Павловского</w:t>
      </w:r>
      <w:r w:rsidR="00D76468" w:rsidRPr="00080EE0">
        <w:rPr>
          <w:bCs/>
          <w:sz w:val="28"/>
          <w:szCs w:val="28"/>
        </w:rPr>
        <w:t xml:space="preserve"> сельского поселения»:</w:t>
      </w:r>
    </w:p>
    <w:p w14:paraId="5929086C" w14:textId="7DE1FBD8" w:rsidR="00D76468" w:rsidRPr="00EA7689" w:rsidRDefault="00513794" w:rsidP="00080EE0">
      <w:pPr>
        <w:pStyle w:val="ad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16.1</w:t>
      </w:r>
      <w:r w:rsidR="00080EE0">
        <w:rPr>
          <w:bCs/>
          <w:sz w:val="28"/>
          <w:szCs w:val="28"/>
        </w:rPr>
        <w:t xml:space="preserve">. </w:t>
      </w:r>
      <w:r w:rsidR="00D76468" w:rsidRPr="00EA7689">
        <w:rPr>
          <w:bCs/>
          <w:sz w:val="28"/>
          <w:szCs w:val="28"/>
        </w:rPr>
        <w:t>В наименовании статьи слово: «Правовые» заменить словом: «Муниципальные»;</w:t>
      </w:r>
    </w:p>
    <w:p w14:paraId="16350382" w14:textId="2080A6A0" w:rsidR="00D76468" w:rsidRPr="00EA7689" w:rsidRDefault="00513794" w:rsidP="00080EE0">
      <w:pPr>
        <w:pStyle w:val="ad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16.2</w:t>
      </w:r>
      <w:r w:rsidR="00080EE0">
        <w:rPr>
          <w:bCs/>
          <w:sz w:val="28"/>
          <w:szCs w:val="28"/>
        </w:rPr>
        <w:t xml:space="preserve">. </w:t>
      </w:r>
      <w:r w:rsidR="00D76468" w:rsidRPr="00EA7689">
        <w:rPr>
          <w:bCs/>
          <w:sz w:val="28"/>
          <w:szCs w:val="28"/>
        </w:rPr>
        <w:t>Часть 7 дополнить абзацами вторым и третьим следующего содержания:</w:t>
      </w:r>
    </w:p>
    <w:p w14:paraId="0AD457C3" w14:textId="1ACFA395" w:rsidR="00D76468" w:rsidRPr="00EA7689" w:rsidRDefault="00D76468" w:rsidP="00EA7689">
      <w:pPr>
        <w:pStyle w:val="ad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lastRenderedPageBreak/>
        <w:t>«</w:t>
      </w:r>
      <w:r w:rsidRPr="00EA7689">
        <w:rPr>
          <w:sz w:val="28"/>
          <w:szCs w:val="28"/>
          <w:lang w:bidi="en-US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их официального опубликования в </w:t>
      </w:r>
      <w:r w:rsidRPr="00EA7689">
        <w:rPr>
          <w:bCs/>
          <w:sz w:val="28"/>
          <w:szCs w:val="28"/>
        </w:rPr>
        <w:t xml:space="preserve">районной общественно-политической газете «Голос Рамони» или в </w:t>
      </w:r>
      <w:r w:rsidRPr="00EA7689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Pr="00EA7689">
        <w:rPr>
          <w:bCs/>
          <w:sz w:val="28"/>
          <w:szCs w:val="28"/>
        </w:rPr>
        <w:t xml:space="preserve">органов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="00604891" w:rsidRPr="00EA7689">
        <w:rPr>
          <w:bCs/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 xml:space="preserve">муниципальный вестник». </w:t>
      </w:r>
    </w:p>
    <w:p w14:paraId="0F379CE6" w14:textId="14E7CBE9" w:rsidR="00D76468" w:rsidRDefault="00D76468" w:rsidP="00EA7689">
      <w:pPr>
        <w:pStyle w:val="ad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rFonts w:eastAsiaTheme="minorHAnsi"/>
          <w:sz w:val="28"/>
          <w:szCs w:val="28"/>
          <w:lang w:eastAsia="en-US"/>
        </w:rPr>
        <w:t xml:space="preserve">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EA7689">
        <w:rPr>
          <w:bCs/>
          <w:sz w:val="28"/>
          <w:szCs w:val="28"/>
        </w:rPr>
        <w:t xml:space="preserve">районной общественно - политической газете «Голос Рамони» или в </w:t>
      </w:r>
      <w:r w:rsidRPr="00EA7689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Pr="00EA7689">
        <w:rPr>
          <w:bCs/>
          <w:sz w:val="28"/>
          <w:szCs w:val="28"/>
        </w:rPr>
        <w:t xml:space="preserve">органов местного самоуправления </w:t>
      </w:r>
      <w:r w:rsidR="002C705D">
        <w:rPr>
          <w:sz w:val="28"/>
          <w:szCs w:val="28"/>
        </w:rPr>
        <w:t>Павловского</w:t>
      </w:r>
      <w:r w:rsidR="005F045E" w:rsidRPr="00EA7689">
        <w:rPr>
          <w:sz w:val="28"/>
          <w:szCs w:val="28"/>
        </w:rPr>
        <w:t xml:space="preserve"> </w:t>
      </w:r>
      <w:r w:rsidRPr="00EA7689">
        <w:rPr>
          <w:bCs/>
          <w:sz w:val="28"/>
          <w:szCs w:val="28"/>
        </w:rPr>
        <w:t>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вестник».»; </w:t>
      </w:r>
    </w:p>
    <w:p w14:paraId="1B866956" w14:textId="0C1E582B" w:rsidR="007839D9" w:rsidRPr="00EA7689" w:rsidRDefault="007839D9" w:rsidP="00EA7689">
      <w:pPr>
        <w:pStyle w:val="ad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839D9">
        <w:rPr>
          <w:bCs/>
          <w:sz w:val="28"/>
          <w:szCs w:val="28"/>
        </w:rPr>
        <w:t>16.3. В части 10 слово: «муниципальные» заменить словом: «нормативные» в соответствующих падежах.</w:t>
      </w:r>
    </w:p>
    <w:p w14:paraId="0D976295" w14:textId="26C44284" w:rsidR="00D76468" w:rsidRPr="00080EE0" w:rsidRDefault="00513794" w:rsidP="00080EE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080EE0">
        <w:rPr>
          <w:bCs/>
          <w:sz w:val="28"/>
          <w:szCs w:val="28"/>
        </w:rPr>
        <w:t xml:space="preserve">. </w:t>
      </w:r>
      <w:r w:rsidR="00D76468" w:rsidRPr="00080EE0">
        <w:rPr>
          <w:bCs/>
          <w:sz w:val="28"/>
          <w:szCs w:val="28"/>
        </w:rPr>
        <w:t>Наименование и текст статьи 46 Устава «Порядок обнародования и опубликования муниципальных правовых актов, соглашений, заключенных между органами местного самоуправления» изложить в следующей редакции:</w:t>
      </w:r>
    </w:p>
    <w:p w14:paraId="03ADA91A" w14:textId="77777777" w:rsidR="00D76468" w:rsidRPr="00EA7689" w:rsidRDefault="00D76468" w:rsidP="00080EE0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7689">
        <w:rPr>
          <w:bCs/>
          <w:sz w:val="28"/>
          <w:szCs w:val="28"/>
        </w:rPr>
        <w:t>«СТАТЬЯ 46. Порядок опубликования муниципальных правовых актов, соглашений, заключенных между органами местного самоуправления</w:t>
      </w:r>
    </w:p>
    <w:p w14:paraId="383CFC0C" w14:textId="0EF1EAB3" w:rsidR="00D76468" w:rsidRPr="00EA7689" w:rsidRDefault="00D76468" w:rsidP="00080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7689">
        <w:rPr>
          <w:rFonts w:eastAsiaTheme="minorHAnsi"/>
          <w:sz w:val="28"/>
          <w:szCs w:val="28"/>
          <w:lang w:eastAsia="en-US"/>
        </w:rPr>
        <w:t xml:space="preserve">1. 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EA7689">
        <w:rPr>
          <w:bCs/>
          <w:sz w:val="28"/>
          <w:szCs w:val="28"/>
        </w:rPr>
        <w:t xml:space="preserve">районной общественно - политической газете «Голос Рамони» или в </w:t>
      </w:r>
      <w:r w:rsidRPr="00EA7689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Pr="00EA7689">
        <w:rPr>
          <w:bCs/>
          <w:sz w:val="28"/>
          <w:szCs w:val="28"/>
        </w:rPr>
        <w:t xml:space="preserve">органов местного самоуправления </w:t>
      </w:r>
      <w:r w:rsidR="002C705D">
        <w:rPr>
          <w:sz w:val="28"/>
          <w:szCs w:val="28"/>
        </w:rPr>
        <w:t>Павловского</w:t>
      </w:r>
      <w:r w:rsidRPr="00EA7689">
        <w:rPr>
          <w:bCs/>
          <w:sz w:val="28"/>
          <w:szCs w:val="28"/>
        </w:rPr>
        <w:t xml:space="preserve"> 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Pr="00EA7689">
        <w:rPr>
          <w:bCs/>
          <w:sz w:val="28"/>
          <w:szCs w:val="28"/>
        </w:rPr>
        <w:t xml:space="preserve"> муниципальный вестник». </w:t>
      </w:r>
    </w:p>
    <w:p w14:paraId="169E3BA4" w14:textId="57820BB6" w:rsidR="00D76468" w:rsidRPr="00EA7689" w:rsidRDefault="00D76468" w:rsidP="00080EE0">
      <w:pPr>
        <w:pStyle w:val="ac"/>
        <w:ind w:firstLine="709"/>
        <w:jc w:val="both"/>
        <w:rPr>
          <w:sz w:val="28"/>
          <w:szCs w:val="28"/>
        </w:rPr>
      </w:pPr>
      <w:r w:rsidRPr="00EA7689">
        <w:rPr>
          <w:sz w:val="28"/>
          <w:szCs w:val="28"/>
        </w:rPr>
        <w:t xml:space="preserve">2. Муниципальные правовые акты </w:t>
      </w:r>
      <w:r w:rsidR="002C705D">
        <w:rPr>
          <w:sz w:val="28"/>
          <w:szCs w:val="28"/>
        </w:rPr>
        <w:t>Павловского</w:t>
      </w:r>
      <w:r w:rsidRPr="00EA7689">
        <w:rPr>
          <w:sz w:val="28"/>
          <w:szCs w:val="28"/>
        </w:rPr>
        <w:t xml:space="preserve"> сельского поселения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14:paraId="4F62CFE7" w14:textId="77777777" w:rsidR="00D76468" w:rsidRPr="00EA7689" w:rsidRDefault="00D76468" w:rsidP="00080EE0">
      <w:pPr>
        <w:pStyle w:val="ac"/>
        <w:ind w:firstLine="709"/>
        <w:jc w:val="both"/>
        <w:rPr>
          <w:sz w:val="28"/>
          <w:szCs w:val="28"/>
        </w:rPr>
      </w:pPr>
      <w:r w:rsidRPr="00EA7689">
        <w:rPr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14:paraId="42148825" w14:textId="1475C20D" w:rsidR="00D76468" w:rsidRPr="00080EE0" w:rsidRDefault="00513794" w:rsidP="00080EE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080EE0">
        <w:rPr>
          <w:bCs/>
          <w:sz w:val="28"/>
          <w:szCs w:val="28"/>
        </w:rPr>
        <w:t xml:space="preserve">. </w:t>
      </w:r>
      <w:r w:rsidR="00D76468" w:rsidRPr="00080EE0">
        <w:rPr>
          <w:bCs/>
          <w:sz w:val="28"/>
          <w:szCs w:val="28"/>
        </w:rPr>
        <w:t xml:space="preserve">Часть 10 статьи 51 Устава «Проект бюджета </w:t>
      </w:r>
      <w:r w:rsidR="002C705D">
        <w:rPr>
          <w:sz w:val="28"/>
          <w:szCs w:val="28"/>
        </w:rPr>
        <w:t>Павловского</w:t>
      </w:r>
      <w:r w:rsidR="00D76468" w:rsidRPr="00080EE0">
        <w:rPr>
          <w:bCs/>
          <w:sz w:val="28"/>
          <w:szCs w:val="28"/>
        </w:rPr>
        <w:t xml:space="preserve"> сельского поселения» после слова: «опубликованию» дополнить словами: «в районной общественно-политической газете «Голос Рамони» или официальном издании органов местного самоуправления </w:t>
      </w:r>
      <w:r w:rsidR="002C705D">
        <w:rPr>
          <w:sz w:val="28"/>
          <w:szCs w:val="28"/>
        </w:rPr>
        <w:t>Павловского</w:t>
      </w:r>
      <w:r w:rsidR="00D76468" w:rsidRPr="00080EE0">
        <w:rPr>
          <w:bCs/>
          <w:sz w:val="28"/>
          <w:szCs w:val="28"/>
        </w:rPr>
        <w:t xml:space="preserve"> 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="00D76468" w:rsidRPr="00080EE0">
        <w:rPr>
          <w:bCs/>
          <w:sz w:val="28"/>
          <w:szCs w:val="28"/>
        </w:rPr>
        <w:t xml:space="preserve"> муниципальный вестник».</w:t>
      </w:r>
    </w:p>
    <w:p w14:paraId="2EACD06F" w14:textId="2DD630BF" w:rsidR="00D76468" w:rsidRPr="00080EE0" w:rsidRDefault="00513794" w:rsidP="00080EE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080EE0">
        <w:rPr>
          <w:bCs/>
          <w:sz w:val="28"/>
          <w:szCs w:val="28"/>
        </w:rPr>
        <w:t>.</w:t>
      </w:r>
      <w:r w:rsidR="00604891">
        <w:rPr>
          <w:bCs/>
          <w:sz w:val="28"/>
          <w:szCs w:val="28"/>
        </w:rPr>
        <w:t xml:space="preserve"> </w:t>
      </w:r>
      <w:r w:rsidR="00D76468" w:rsidRPr="00080EE0">
        <w:rPr>
          <w:bCs/>
          <w:sz w:val="28"/>
          <w:szCs w:val="28"/>
        </w:rPr>
        <w:t xml:space="preserve">Часть 6 статьи 52 Устава «Бюджет </w:t>
      </w:r>
      <w:r w:rsidR="002C705D">
        <w:rPr>
          <w:sz w:val="28"/>
          <w:szCs w:val="28"/>
        </w:rPr>
        <w:t>Павловского</w:t>
      </w:r>
      <w:r w:rsidR="00D76468" w:rsidRPr="00080EE0">
        <w:rPr>
          <w:bCs/>
          <w:sz w:val="28"/>
          <w:szCs w:val="28"/>
        </w:rPr>
        <w:t xml:space="preserve"> сельского поселения» после слова: «опубликованию» дополнить словами: «в районной общественно-политической газете «Голос Рамони» или официальном издании о</w:t>
      </w:r>
      <w:r w:rsidR="00080EE0">
        <w:rPr>
          <w:bCs/>
          <w:sz w:val="28"/>
          <w:szCs w:val="28"/>
        </w:rPr>
        <w:t xml:space="preserve">рганов местного самоуправления </w:t>
      </w:r>
      <w:r w:rsidR="002C705D">
        <w:rPr>
          <w:sz w:val="28"/>
          <w:szCs w:val="28"/>
        </w:rPr>
        <w:t>Павловского</w:t>
      </w:r>
      <w:r w:rsidR="00080EE0" w:rsidRPr="00080EE0">
        <w:rPr>
          <w:bCs/>
          <w:sz w:val="28"/>
          <w:szCs w:val="28"/>
        </w:rPr>
        <w:t xml:space="preserve"> </w:t>
      </w:r>
      <w:r w:rsidR="00D76468" w:rsidRPr="00080EE0">
        <w:rPr>
          <w:bCs/>
          <w:sz w:val="28"/>
          <w:szCs w:val="28"/>
        </w:rPr>
        <w:t>сельского поселения «</w:t>
      </w:r>
      <w:r w:rsidR="008B40F5">
        <w:rPr>
          <w:sz w:val="28"/>
          <w:szCs w:val="28"/>
          <w:shd w:val="clear" w:color="auto" w:fill="FFFFFF"/>
        </w:rPr>
        <w:t>Павловский</w:t>
      </w:r>
      <w:r w:rsidR="00D76468" w:rsidRPr="00080EE0">
        <w:rPr>
          <w:bCs/>
          <w:sz w:val="28"/>
          <w:szCs w:val="28"/>
        </w:rPr>
        <w:t xml:space="preserve"> муниципальный вестник».</w:t>
      </w:r>
    </w:p>
    <w:p w14:paraId="3C9F24E7" w14:textId="3B8F317C" w:rsidR="00D76468" w:rsidRPr="00080EE0" w:rsidRDefault="00513794" w:rsidP="00080EE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</w:t>
      </w:r>
      <w:r w:rsidR="00080EE0">
        <w:rPr>
          <w:bCs/>
          <w:sz w:val="28"/>
          <w:szCs w:val="28"/>
        </w:rPr>
        <w:t>.</w:t>
      </w:r>
      <w:r w:rsidR="00604891">
        <w:rPr>
          <w:bCs/>
          <w:sz w:val="28"/>
          <w:szCs w:val="28"/>
        </w:rPr>
        <w:t xml:space="preserve"> </w:t>
      </w:r>
      <w:r w:rsidR="00D76468" w:rsidRPr="00080EE0">
        <w:rPr>
          <w:bCs/>
          <w:sz w:val="28"/>
          <w:szCs w:val="28"/>
        </w:rPr>
        <w:t>По всему тексту Устава слово: «губернатор» заменить словом: «Губернатор», слово: «правительство» заменить словом: «Правительство» в соответствующих падежах.</w:t>
      </w:r>
    </w:p>
    <w:p w14:paraId="40577906" w14:textId="77777777" w:rsidR="00427F54" w:rsidRPr="009D16D2" w:rsidRDefault="0090165A" w:rsidP="00080EE0">
      <w:pPr>
        <w:ind w:left="5664" w:firstLine="709"/>
        <w:rPr>
          <w:bCs/>
          <w:color w:val="000000" w:themeColor="text1"/>
          <w:sz w:val="28"/>
          <w:szCs w:val="28"/>
        </w:rPr>
      </w:pPr>
      <w:r w:rsidRPr="006146FF">
        <w:rPr>
          <w:sz w:val="28"/>
          <w:szCs w:val="28"/>
        </w:rPr>
        <w:br w:type="page"/>
      </w:r>
      <w:bookmarkStart w:id="0" w:name="_GoBack"/>
      <w:r w:rsidR="00427F54" w:rsidRPr="009D16D2">
        <w:rPr>
          <w:sz w:val="28"/>
          <w:szCs w:val="28"/>
        </w:rPr>
        <w:lastRenderedPageBreak/>
        <w:t>УТВЕРЖДЕН</w:t>
      </w:r>
    </w:p>
    <w:p w14:paraId="76CAC37A" w14:textId="5025584E" w:rsidR="00427F54" w:rsidRPr="009D16D2" w:rsidRDefault="00427F54" w:rsidP="00427F54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2C705D" w:rsidRPr="009D16D2">
        <w:rPr>
          <w:rFonts w:ascii="Times New Roman" w:hAnsi="Times New Roman"/>
          <w:sz w:val="28"/>
          <w:szCs w:val="28"/>
        </w:rPr>
        <w:t>Павловского</w:t>
      </w:r>
      <w:r w:rsidR="006B3B8C" w:rsidRPr="009D16D2">
        <w:rPr>
          <w:rFonts w:ascii="Times New Roman" w:hAnsi="Times New Roman"/>
          <w:sz w:val="28"/>
          <w:szCs w:val="28"/>
        </w:rPr>
        <w:t xml:space="preserve"> сельского</w:t>
      </w:r>
      <w:r w:rsidRPr="009D16D2">
        <w:rPr>
          <w:rFonts w:ascii="Times New Roman" w:hAnsi="Times New Roman"/>
          <w:sz w:val="28"/>
          <w:szCs w:val="28"/>
        </w:rPr>
        <w:t xml:space="preserve"> поселения Рамонского муниципального района</w:t>
      </w:r>
    </w:p>
    <w:p w14:paraId="5BBA1987" w14:textId="77777777" w:rsidR="00427F54" w:rsidRPr="009D16D2" w:rsidRDefault="00427F54" w:rsidP="00427F54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>Воронежской области</w:t>
      </w:r>
    </w:p>
    <w:p w14:paraId="0D7233C7" w14:textId="5B1D7586" w:rsidR="00427F54" w:rsidRPr="009D16D2" w:rsidRDefault="00427F54" w:rsidP="00427F54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 xml:space="preserve">от </w:t>
      </w:r>
      <w:r w:rsidR="00196CDB" w:rsidRPr="009D16D2">
        <w:rPr>
          <w:rFonts w:ascii="Times New Roman" w:hAnsi="Times New Roman"/>
          <w:sz w:val="28"/>
          <w:szCs w:val="28"/>
        </w:rPr>
        <w:t>22.03</w:t>
      </w:r>
      <w:r w:rsidRPr="009D16D2">
        <w:rPr>
          <w:rFonts w:ascii="Times New Roman" w:hAnsi="Times New Roman"/>
          <w:sz w:val="28"/>
          <w:szCs w:val="28"/>
        </w:rPr>
        <w:t>.202</w:t>
      </w:r>
      <w:r w:rsidR="00196CDB" w:rsidRPr="009D16D2">
        <w:rPr>
          <w:rFonts w:ascii="Times New Roman" w:hAnsi="Times New Roman"/>
          <w:sz w:val="28"/>
          <w:szCs w:val="28"/>
        </w:rPr>
        <w:t>4</w:t>
      </w:r>
      <w:r w:rsidRPr="009D16D2">
        <w:rPr>
          <w:rFonts w:ascii="Times New Roman" w:hAnsi="Times New Roman"/>
          <w:sz w:val="28"/>
          <w:szCs w:val="28"/>
        </w:rPr>
        <w:t xml:space="preserve"> № </w:t>
      </w:r>
      <w:r w:rsidR="00FE66ED" w:rsidRPr="009D16D2">
        <w:rPr>
          <w:rFonts w:ascii="Times New Roman" w:hAnsi="Times New Roman"/>
          <w:sz w:val="28"/>
          <w:szCs w:val="28"/>
        </w:rPr>
        <w:t>139</w:t>
      </w:r>
    </w:p>
    <w:p w14:paraId="14326C86" w14:textId="2BEF40CC" w:rsidR="009E6360" w:rsidRPr="009D16D2" w:rsidRDefault="009E6360" w:rsidP="00427F54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9D16D2">
        <w:rPr>
          <w:rFonts w:ascii="Times New Roman" w:hAnsi="Times New Roman"/>
          <w:sz w:val="28"/>
          <w:szCs w:val="28"/>
        </w:rPr>
        <w:t>приложение 2</w:t>
      </w:r>
    </w:p>
    <w:bookmarkEnd w:id="0"/>
    <w:p w14:paraId="713903B3" w14:textId="77777777" w:rsidR="004F60F0" w:rsidRPr="009B151E" w:rsidRDefault="004F60F0" w:rsidP="00427F54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ABFF7DB" w14:textId="77777777" w:rsidR="004F60F0" w:rsidRPr="009B151E" w:rsidRDefault="004F60F0" w:rsidP="004F60F0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151E">
        <w:rPr>
          <w:b/>
          <w:sz w:val="28"/>
          <w:szCs w:val="28"/>
        </w:rPr>
        <w:t>ПОРЯДОК</w:t>
      </w:r>
    </w:p>
    <w:p w14:paraId="51945AC8" w14:textId="41646BC2" w:rsidR="004F60F0" w:rsidRPr="009B151E" w:rsidRDefault="004F60F0" w:rsidP="006971D4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B151E">
        <w:rPr>
          <w:b/>
          <w:sz w:val="28"/>
          <w:szCs w:val="28"/>
        </w:rPr>
        <w:t xml:space="preserve">учета предложений по проекту изменений </w:t>
      </w:r>
      <w:r w:rsidR="006971D4">
        <w:rPr>
          <w:b/>
          <w:sz w:val="28"/>
          <w:szCs w:val="28"/>
        </w:rPr>
        <w:t xml:space="preserve">и дополнений </w:t>
      </w:r>
      <w:r w:rsidRPr="009B151E">
        <w:rPr>
          <w:b/>
          <w:sz w:val="28"/>
          <w:szCs w:val="28"/>
        </w:rPr>
        <w:t xml:space="preserve">в Устав </w:t>
      </w:r>
      <w:r w:rsidR="002C705D">
        <w:rPr>
          <w:b/>
          <w:sz w:val="28"/>
          <w:szCs w:val="28"/>
        </w:rPr>
        <w:t>Павловского</w:t>
      </w:r>
      <w:r w:rsidR="006B3B8C">
        <w:rPr>
          <w:b/>
          <w:sz w:val="28"/>
          <w:szCs w:val="28"/>
        </w:rPr>
        <w:t xml:space="preserve"> сельского</w:t>
      </w:r>
      <w:r w:rsidRPr="009B151E">
        <w:rPr>
          <w:b/>
          <w:sz w:val="28"/>
          <w:szCs w:val="28"/>
        </w:rPr>
        <w:t xml:space="preserve"> поселения Рамонского </w:t>
      </w:r>
      <w:r>
        <w:rPr>
          <w:b/>
          <w:sz w:val="28"/>
          <w:szCs w:val="28"/>
        </w:rPr>
        <w:t>м</w:t>
      </w:r>
      <w:r w:rsidRPr="009B151E">
        <w:rPr>
          <w:b/>
          <w:sz w:val="28"/>
          <w:szCs w:val="28"/>
        </w:rPr>
        <w:t>униципального района Воронежской области и у</w:t>
      </w:r>
      <w:r>
        <w:rPr>
          <w:b/>
          <w:sz w:val="28"/>
          <w:szCs w:val="28"/>
        </w:rPr>
        <w:t>частия граждан в его обсуждении</w:t>
      </w:r>
    </w:p>
    <w:p w14:paraId="436B9CC6" w14:textId="77777777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6A23E9" w14:textId="60C1ACC5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1. Предложения по проекту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могут быть направлены жителями </w:t>
      </w:r>
      <w:r w:rsidR="002C705D">
        <w:rPr>
          <w:sz w:val="28"/>
          <w:szCs w:val="28"/>
        </w:rPr>
        <w:t>Павловского</w:t>
      </w:r>
      <w:r w:rsidR="007673BA" w:rsidRPr="007673BA">
        <w:rPr>
          <w:sz w:val="28"/>
          <w:szCs w:val="28"/>
        </w:rPr>
        <w:t xml:space="preserve"> </w:t>
      </w:r>
      <w:r w:rsidR="006B3B8C">
        <w:rPr>
          <w:sz w:val="28"/>
          <w:szCs w:val="28"/>
        </w:rPr>
        <w:t>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14:paraId="0CF05C2B" w14:textId="10E10A4B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2. Предложения принимаются со дня обнародования проекта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в установленных местах.</w:t>
      </w:r>
    </w:p>
    <w:p w14:paraId="7C0C8BC6" w14:textId="4E90B719" w:rsidR="00BA70E7" w:rsidRPr="00727CE4" w:rsidRDefault="004F60F0" w:rsidP="00BA70E7">
      <w:pPr>
        <w:ind w:right="-2"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3. Предложения по проекту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представляются в письменной форме на имя главы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</w:t>
      </w:r>
      <w:r>
        <w:rPr>
          <w:sz w:val="28"/>
          <w:szCs w:val="28"/>
        </w:rPr>
        <w:t>пального района в администрацию</w:t>
      </w:r>
      <w:r w:rsidRPr="00A769AD">
        <w:t xml:space="preserve">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в рабочие дни с 8.00 до 12.00 час. и с 1</w:t>
      </w:r>
      <w:r w:rsidR="00BA70E7">
        <w:rPr>
          <w:sz w:val="28"/>
          <w:szCs w:val="28"/>
        </w:rPr>
        <w:t>4</w:t>
      </w:r>
      <w:r w:rsidRPr="009B151E">
        <w:rPr>
          <w:sz w:val="28"/>
          <w:szCs w:val="28"/>
        </w:rPr>
        <w:t>.00 до 1</w:t>
      </w:r>
      <w:r w:rsidR="00BA70E7">
        <w:rPr>
          <w:sz w:val="28"/>
          <w:szCs w:val="28"/>
        </w:rPr>
        <w:t>7</w:t>
      </w:r>
      <w:r w:rsidRPr="009B151E">
        <w:rPr>
          <w:sz w:val="28"/>
          <w:szCs w:val="28"/>
        </w:rPr>
        <w:t xml:space="preserve">.00 час. </w:t>
      </w:r>
      <w:r w:rsidR="00BA70E7" w:rsidRPr="00727CE4">
        <w:rPr>
          <w:sz w:val="28"/>
          <w:szCs w:val="28"/>
        </w:rPr>
        <w:t>по адресу: Воронежская об</w:t>
      </w:r>
      <w:r w:rsidR="008B40F5">
        <w:rPr>
          <w:sz w:val="28"/>
          <w:szCs w:val="28"/>
        </w:rPr>
        <w:t>ласть, Рамонский район, с. Гремячье</w:t>
      </w:r>
      <w:r w:rsidR="00BA70E7" w:rsidRPr="00727CE4">
        <w:rPr>
          <w:sz w:val="28"/>
          <w:szCs w:val="28"/>
        </w:rPr>
        <w:t xml:space="preserve"> </w:t>
      </w:r>
      <w:r w:rsidR="008B40F5">
        <w:rPr>
          <w:sz w:val="28"/>
          <w:szCs w:val="28"/>
        </w:rPr>
        <w:t>,ул. Центральная,</w:t>
      </w:r>
      <w:r w:rsidR="00BA70E7" w:rsidRPr="00727CE4">
        <w:rPr>
          <w:sz w:val="28"/>
          <w:szCs w:val="28"/>
        </w:rPr>
        <w:t xml:space="preserve"> д. </w:t>
      </w:r>
      <w:r w:rsidR="008B40F5">
        <w:rPr>
          <w:sz w:val="28"/>
          <w:szCs w:val="28"/>
        </w:rPr>
        <w:t>19</w:t>
      </w:r>
      <w:r w:rsidR="00BA70E7" w:rsidRPr="00727CE4">
        <w:rPr>
          <w:sz w:val="28"/>
          <w:szCs w:val="28"/>
        </w:rPr>
        <w:t xml:space="preserve"> (тел</w:t>
      </w:r>
      <w:r w:rsidR="008B40F5">
        <w:rPr>
          <w:sz w:val="28"/>
          <w:szCs w:val="28"/>
        </w:rPr>
        <w:t>ефон для справок: 8 (47340) 4-71</w:t>
      </w:r>
      <w:r w:rsidR="00BA70E7" w:rsidRPr="00727CE4">
        <w:rPr>
          <w:sz w:val="28"/>
          <w:szCs w:val="28"/>
        </w:rPr>
        <w:t>-19), либо могут быть направлены почтой.</w:t>
      </w:r>
    </w:p>
    <w:p w14:paraId="085B26F1" w14:textId="603C9C0D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4. Предложения по проекту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14:paraId="2BF19058" w14:textId="5819551E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r w:rsidR="002C705D">
        <w:rPr>
          <w:sz w:val="28"/>
          <w:szCs w:val="28"/>
        </w:rPr>
        <w:t>Павловского</w:t>
      </w:r>
      <w:r w:rsidR="007673BA" w:rsidRPr="007673BA">
        <w:rPr>
          <w:sz w:val="28"/>
          <w:szCs w:val="28"/>
        </w:rPr>
        <w:t xml:space="preserve"> </w:t>
      </w:r>
      <w:r w:rsidR="006B3B8C">
        <w:rPr>
          <w:sz w:val="28"/>
          <w:szCs w:val="28"/>
        </w:rPr>
        <w:t>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(далее - комиссия).</w:t>
      </w:r>
    </w:p>
    <w:p w14:paraId="6D3B3A8F" w14:textId="4E6A167C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6. По итогам рассмотрения каждого предложения комиссия вносит рекомендации о внесении соответствующих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проект </w:t>
      </w:r>
      <w:r w:rsidRPr="009B151E">
        <w:rPr>
          <w:sz w:val="28"/>
          <w:szCs w:val="28"/>
        </w:rPr>
        <w:lastRenderedPageBreak/>
        <w:t xml:space="preserve">Устава </w:t>
      </w:r>
      <w:r w:rsidR="002C705D">
        <w:rPr>
          <w:sz w:val="28"/>
          <w:szCs w:val="28"/>
        </w:rPr>
        <w:t>Павловского</w:t>
      </w:r>
      <w:r w:rsidR="007673BA" w:rsidRPr="007673BA">
        <w:rPr>
          <w:sz w:val="28"/>
          <w:szCs w:val="28"/>
        </w:rPr>
        <w:t xml:space="preserve"> </w:t>
      </w:r>
      <w:r w:rsidR="006B3B8C">
        <w:rPr>
          <w:sz w:val="28"/>
          <w:szCs w:val="28"/>
        </w:rPr>
        <w:t>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либо об отклонении предложения.</w:t>
      </w:r>
    </w:p>
    <w:p w14:paraId="144281CE" w14:textId="085EF4FF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7. Комиссия представляет в Совет народных депутатов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 поступившие предложения, результаты их рассмотрения с рекомендациями, проект изменений </w:t>
      </w:r>
      <w:r w:rsidR="00427F54">
        <w:rPr>
          <w:sz w:val="28"/>
          <w:szCs w:val="28"/>
        </w:rPr>
        <w:t xml:space="preserve">и дополнений </w:t>
      </w:r>
      <w:r w:rsidRPr="009B151E">
        <w:rPr>
          <w:sz w:val="28"/>
          <w:szCs w:val="28"/>
        </w:rPr>
        <w:t xml:space="preserve">в Устав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области, доработанный по результатам рассмотрения предложений, для организации проведения публичных слушаний по обсуждению проекта.</w:t>
      </w:r>
    </w:p>
    <w:p w14:paraId="567A6712" w14:textId="4684831C" w:rsidR="004F60F0" w:rsidRPr="009B151E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51E">
        <w:rPr>
          <w:sz w:val="28"/>
          <w:szCs w:val="28"/>
        </w:rPr>
        <w:t xml:space="preserve">8. Жители </w:t>
      </w:r>
      <w:r w:rsidR="002C705D">
        <w:rPr>
          <w:sz w:val="28"/>
          <w:szCs w:val="28"/>
        </w:rPr>
        <w:t>Павловского</w:t>
      </w:r>
      <w:r w:rsidR="006B3B8C">
        <w:rPr>
          <w:sz w:val="28"/>
          <w:szCs w:val="28"/>
        </w:rPr>
        <w:t xml:space="preserve"> сельского</w:t>
      </w:r>
      <w:r w:rsidRPr="009B151E">
        <w:rPr>
          <w:sz w:val="28"/>
          <w:szCs w:val="28"/>
        </w:rPr>
        <w:t xml:space="preserve">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14:paraId="30D0EFF6" w14:textId="77777777" w:rsidR="004F60F0" w:rsidRPr="006D2C19" w:rsidRDefault="004F60F0" w:rsidP="00EB0C92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F60F0" w:rsidRPr="006D2C19" w:rsidSect="006971D4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F415" w14:textId="77777777" w:rsidR="00577349" w:rsidRDefault="00577349" w:rsidP="00BA3971">
      <w:r>
        <w:separator/>
      </w:r>
    </w:p>
  </w:endnote>
  <w:endnote w:type="continuationSeparator" w:id="0">
    <w:p w14:paraId="629C9C85" w14:textId="77777777" w:rsidR="00577349" w:rsidRDefault="00577349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1A2D" w14:textId="77777777" w:rsidR="00577349" w:rsidRDefault="00577349" w:rsidP="00BA3971">
      <w:r>
        <w:separator/>
      </w:r>
    </w:p>
  </w:footnote>
  <w:footnote w:type="continuationSeparator" w:id="0">
    <w:p w14:paraId="4103EABB" w14:textId="77777777" w:rsidR="00577349" w:rsidRDefault="00577349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6211"/>
      <w:docPartObj>
        <w:docPartGallery w:val="Page Numbers (Top of Page)"/>
        <w:docPartUnique/>
      </w:docPartObj>
    </w:sdtPr>
    <w:sdtEndPr/>
    <w:sdtContent>
      <w:p w14:paraId="74B21DCF" w14:textId="2D2F0B64" w:rsidR="00AB1671" w:rsidRDefault="00525111" w:rsidP="00627E74">
        <w:pPr>
          <w:pStyle w:val="a5"/>
          <w:jc w:val="center"/>
        </w:pPr>
        <w:r>
          <w:fldChar w:fldCharType="begin"/>
        </w:r>
        <w:r w:rsidR="00BA3971">
          <w:instrText>PAGE   \* MERGEFORMAT</w:instrText>
        </w:r>
        <w:r>
          <w:fldChar w:fldCharType="separate"/>
        </w:r>
        <w:r w:rsidR="009D16D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69"/>
    <w:multiLevelType w:val="hybridMultilevel"/>
    <w:tmpl w:val="349A7F40"/>
    <w:lvl w:ilvl="0" w:tplc="9D58B286">
      <w:start w:val="13"/>
      <w:numFmt w:val="decimal"/>
      <w:lvlText w:val="%1."/>
      <w:lvlJc w:val="left"/>
      <w:pPr>
        <w:ind w:left="1084" w:hanging="375"/>
      </w:pPr>
      <w:rPr>
        <w:rFonts w:hint="default"/>
        <w:color w:val="00B05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21C8A"/>
    <w:multiLevelType w:val="hybridMultilevel"/>
    <w:tmpl w:val="EC0C186C"/>
    <w:lvl w:ilvl="0" w:tplc="841CB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E60"/>
    <w:multiLevelType w:val="hybridMultilevel"/>
    <w:tmpl w:val="5E2C59D6"/>
    <w:lvl w:ilvl="0" w:tplc="5A8E8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666021"/>
    <w:multiLevelType w:val="multilevel"/>
    <w:tmpl w:val="B8309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215F09"/>
    <w:multiLevelType w:val="hybridMultilevel"/>
    <w:tmpl w:val="7184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383A"/>
    <w:rsid w:val="00005CEC"/>
    <w:rsid w:val="00010F57"/>
    <w:rsid w:val="000111C1"/>
    <w:rsid w:val="00013DB3"/>
    <w:rsid w:val="0001594D"/>
    <w:rsid w:val="00017221"/>
    <w:rsid w:val="00027AE1"/>
    <w:rsid w:val="0003321C"/>
    <w:rsid w:val="00034259"/>
    <w:rsid w:val="0003594A"/>
    <w:rsid w:val="000433FD"/>
    <w:rsid w:val="00044DE2"/>
    <w:rsid w:val="00045195"/>
    <w:rsid w:val="00055E32"/>
    <w:rsid w:val="000655A5"/>
    <w:rsid w:val="0006755A"/>
    <w:rsid w:val="00070C3B"/>
    <w:rsid w:val="00070DBB"/>
    <w:rsid w:val="00073677"/>
    <w:rsid w:val="00073781"/>
    <w:rsid w:val="00074711"/>
    <w:rsid w:val="00076415"/>
    <w:rsid w:val="00077260"/>
    <w:rsid w:val="00080EE0"/>
    <w:rsid w:val="00081ED4"/>
    <w:rsid w:val="00086171"/>
    <w:rsid w:val="0009669F"/>
    <w:rsid w:val="000A5830"/>
    <w:rsid w:val="000A7457"/>
    <w:rsid w:val="000B03FD"/>
    <w:rsid w:val="000B368E"/>
    <w:rsid w:val="000B3DCF"/>
    <w:rsid w:val="000B6A31"/>
    <w:rsid w:val="000B6DD0"/>
    <w:rsid w:val="000D384F"/>
    <w:rsid w:val="000D6F8C"/>
    <w:rsid w:val="000D7A26"/>
    <w:rsid w:val="000E2555"/>
    <w:rsid w:val="000E2F03"/>
    <w:rsid w:val="000F0F1C"/>
    <w:rsid w:val="000F57E8"/>
    <w:rsid w:val="001067EB"/>
    <w:rsid w:val="00116A20"/>
    <w:rsid w:val="0012104E"/>
    <w:rsid w:val="00126386"/>
    <w:rsid w:val="00140E0B"/>
    <w:rsid w:val="00146E8D"/>
    <w:rsid w:val="00147B03"/>
    <w:rsid w:val="00147F15"/>
    <w:rsid w:val="00151339"/>
    <w:rsid w:val="0015467B"/>
    <w:rsid w:val="00154F15"/>
    <w:rsid w:val="00163252"/>
    <w:rsid w:val="0017546F"/>
    <w:rsid w:val="00177A43"/>
    <w:rsid w:val="00180BEB"/>
    <w:rsid w:val="00181DD6"/>
    <w:rsid w:val="001912E2"/>
    <w:rsid w:val="001915D0"/>
    <w:rsid w:val="001919A6"/>
    <w:rsid w:val="00194679"/>
    <w:rsid w:val="00196CDB"/>
    <w:rsid w:val="001A0D3E"/>
    <w:rsid w:val="001A3213"/>
    <w:rsid w:val="001A3E0E"/>
    <w:rsid w:val="001A73FE"/>
    <w:rsid w:val="001B645A"/>
    <w:rsid w:val="001B7EF7"/>
    <w:rsid w:val="001C1519"/>
    <w:rsid w:val="001C253E"/>
    <w:rsid w:val="001C2D63"/>
    <w:rsid w:val="001C301E"/>
    <w:rsid w:val="001C32D2"/>
    <w:rsid w:val="001C3A7C"/>
    <w:rsid w:val="001D0123"/>
    <w:rsid w:val="001D1E8A"/>
    <w:rsid w:val="001D2207"/>
    <w:rsid w:val="001D2E49"/>
    <w:rsid w:val="001E07A2"/>
    <w:rsid w:val="001E0EBA"/>
    <w:rsid w:val="001E147D"/>
    <w:rsid w:val="001E1BEA"/>
    <w:rsid w:val="001E45D1"/>
    <w:rsid w:val="001E5D52"/>
    <w:rsid w:val="0020163C"/>
    <w:rsid w:val="00201F27"/>
    <w:rsid w:val="00210F83"/>
    <w:rsid w:val="0021152B"/>
    <w:rsid w:val="0021491F"/>
    <w:rsid w:val="0021521F"/>
    <w:rsid w:val="002159F8"/>
    <w:rsid w:val="00215AFD"/>
    <w:rsid w:val="00220DFA"/>
    <w:rsid w:val="00225556"/>
    <w:rsid w:val="00242AD4"/>
    <w:rsid w:val="0024529D"/>
    <w:rsid w:val="00246AAC"/>
    <w:rsid w:val="00247930"/>
    <w:rsid w:val="00253CE1"/>
    <w:rsid w:val="0026272B"/>
    <w:rsid w:val="00265180"/>
    <w:rsid w:val="00272300"/>
    <w:rsid w:val="0027429E"/>
    <w:rsid w:val="00282817"/>
    <w:rsid w:val="002865DA"/>
    <w:rsid w:val="00286DED"/>
    <w:rsid w:val="002962B4"/>
    <w:rsid w:val="002A0774"/>
    <w:rsid w:val="002A4C36"/>
    <w:rsid w:val="002A61B8"/>
    <w:rsid w:val="002B32CE"/>
    <w:rsid w:val="002C0315"/>
    <w:rsid w:val="002C4540"/>
    <w:rsid w:val="002C705D"/>
    <w:rsid w:val="002E1C57"/>
    <w:rsid w:val="002E456A"/>
    <w:rsid w:val="002F041E"/>
    <w:rsid w:val="002F07E4"/>
    <w:rsid w:val="002F4362"/>
    <w:rsid w:val="003019CC"/>
    <w:rsid w:val="0030487D"/>
    <w:rsid w:val="00304D9E"/>
    <w:rsid w:val="00305A25"/>
    <w:rsid w:val="00310BD0"/>
    <w:rsid w:val="00316219"/>
    <w:rsid w:val="00316540"/>
    <w:rsid w:val="00326A2D"/>
    <w:rsid w:val="0033014F"/>
    <w:rsid w:val="003339E0"/>
    <w:rsid w:val="00336ED1"/>
    <w:rsid w:val="00337FAC"/>
    <w:rsid w:val="00356D68"/>
    <w:rsid w:val="003574E0"/>
    <w:rsid w:val="003636F3"/>
    <w:rsid w:val="003650D3"/>
    <w:rsid w:val="003726DB"/>
    <w:rsid w:val="00374991"/>
    <w:rsid w:val="00374B43"/>
    <w:rsid w:val="00375B25"/>
    <w:rsid w:val="003857F0"/>
    <w:rsid w:val="00385993"/>
    <w:rsid w:val="003904D3"/>
    <w:rsid w:val="00391DB5"/>
    <w:rsid w:val="003952AD"/>
    <w:rsid w:val="003A1AAA"/>
    <w:rsid w:val="003A5A4A"/>
    <w:rsid w:val="003A6162"/>
    <w:rsid w:val="003A6B09"/>
    <w:rsid w:val="003B2EAA"/>
    <w:rsid w:val="003B30FA"/>
    <w:rsid w:val="003B42BD"/>
    <w:rsid w:val="003C0B22"/>
    <w:rsid w:val="003C14B9"/>
    <w:rsid w:val="003D1911"/>
    <w:rsid w:val="003D1EBA"/>
    <w:rsid w:val="003D5BD9"/>
    <w:rsid w:val="003E7EBB"/>
    <w:rsid w:val="00402F50"/>
    <w:rsid w:val="00416C00"/>
    <w:rsid w:val="004170B3"/>
    <w:rsid w:val="00420096"/>
    <w:rsid w:val="0042333F"/>
    <w:rsid w:val="00425818"/>
    <w:rsid w:val="00426D97"/>
    <w:rsid w:val="00427F54"/>
    <w:rsid w:val="00432B7E"/>
    <w:rsid w:val="00435921"/>
    <w:rsid w:val="00440A3D"/>
    <w:rsid w:val="0044124B"/>
    <w:rsid w:val="00444C56"/>
    <w:rsid w:val="00444ED7"/>
    <w:rsid w:val="0045228D"/>
    <w:rsid w:val="00461B87"/>
    <w:rsid w:val="00465CB5"/>
    <w:rsid w:val="00470344"/>
    <w:rsid w:val="00475A09"/>
    <w:rsid w:val="00475DB8"/>
    <w:rsid w:val="004952C0"/>
    <w:rsid w:val="0049644E"/>
    <w:rsid w:val="004A0C0F"/>
    <w:rsid w:val="004B0E62"/>
    <w:rsid w:val="004B1D20"/>
    <w:rsid w:val="004B3954"/>
    <w:rsid w:val="004C257F"/>
    <w:rsid w:val="004C4337"/>
    <w:rsid w:val="004C6AE4"/>
    <w:rsid w:val="004C7056"/>
    <w:rsid w:val="004D01F2"/>
    <w:rsid w:val="004D3A97"/>
    <w:rsid w:val="004D673E"/>
    <w:rsid w:val="004F277F"/>
    <w:rsid w:val="004F2CF4"/>
    <w:rsid w:val="004F37DB"/>
    <w:rsid w:val="004F3918"/>
    <w:rsid w:val="004F4FF9"/>
    <w:rsid w:val="004F5638"/>
    <w:rsid w:val="004F60F0"/>
    <w:rsid w:val="00500C85"/>
    <w:rsid w:val="00507537"/>
    <w:rsid w:val="00513168"/>
    <w:rsid w:val="00513794"/>
    <w:rsid w:val="005155F4"/>
    <w:rsid w:val="00523E44"/>
    <w:rsid w:val="00525111"/>
    <w:rsid w:val="00534C97"/>
    <w:rsid w:val="00537309"/>
    <w:rsid w:val="00547469"/>
    <w:rsid w:val="00556D31"/>
    <w:rsid w:val="00562C13"/>
    <w:rsid w:val="005632A6"/>
    <w:rsid w:val="0056799B"/>
    <w:rsid w:val="005728C1"/>
    <w:rsid w:val="00574380"/>
    <w:rsid w:val="00577349"/>
    <w:rsid w:val="00592044"/>
    <w:rsid w:val="00592DDC"/>
    <w:rsid w:val="005A4973"/>
    <w:rsid w:val="005B2C1F"/>
    <w:rsid w:val="005B4E0B"/>
    <w:rsid w:val="005C1384"/>
    <w:rsid w:val="005E7206"/>
    <w:rsid w:val="005F045E"/>
    <w:rsid w:val="005F4B3C"/>
    <w:rsid w:val="00601BBD"/>
    <w:rsid w:val="00602C65"/>
    <w:rsid w:val="00603A82"/>
    <w:rsid w:val="00604891"/>
    <w:rsid w:val="00606A1F"/>
    <w:rsid w:val="006146FF"/>
    <w:rsid w:val="00627E74"/>
    <w:rsid w:val="0064138A"/>
    <w:rsid w:val="0064345E"/>
    <w:rsid w:val="00643F7A"/>
    <w:rsid w:val="0065064F"/>
    <w:rsid w:val="00655EFA"/>
    <w:rsid w:val="00656407"/>
    <w:rsid w:val="00671315"/>
    <w:rsid w:val="00675CD1"/>
    <w:rsid w:val="00680EE8"/>
    <w:rsid w:val="00696886"/>
    <w:rsid w:val="006971D4"/>
    <w:rsid w:val="006A09F7"/>
    <w:rsid w:val="006B1A08"/>
    <w:rsid w:val="006B2352"/>
    <w:rsid w:val="006B2946"/>
    <w:rsid w:val="006B2963"/>
    <w:rsid w:val="006B3B8C"/>
    <w:rsid w:val="006B59EC"/>
    <w:rsid w:val="006C0DD5"/>
    <w:rsid w:val="006C7E81"/>
    <w:rsid w:val="006D09A3"/>
    <w:rsid w:val="006D2428"/>
    <w:rsid w:val="006D3899"/>
    <w:rsid w:val="006E0BFF"/>
    <w:rsid w:val="006E2E3A"/>
    <w:rsid w:val="006E3A54"/>
    <w:rsid w:val="006E6AC1"/>
    <w:rsid w:val="006E756B"/>
    <w:rsid w:val="006F06EC"/>
    <w:rsid w:val="006F0CBE"/>
    <w:rsid w:val="006F2B50"/>
    <w:rsid w:val="0070215F"/>
    <w:rsid w:val="00702A68"/>
    <w:rsid w:val="0070498B"/>
    <w:rsid w:val="00706E6C"/>
    <w:rsid w:val="0071125A"/>
    <w:rsid w:val="00713CD0"/>
    <w:rsid w:val="007250CD"/>
    <w:rsid w:val="0073210C"/>
    <w:rsid w:val="0073572A"/>
    <w:rsid w:val="007409D2"/>
    <w:rsid w:val="00742A57"/>
    <w:rsid w:val="0075447D"/>
    <w:rsid w:val="007559A2"/>
    <w:rsid w:val="00761C55"/>
    <w:rsid w:val="007673BA"/>
    <w:rsid w:val="007702F3"/>
    <w:rsid w:val="00776041"/>
    <w:rsid w:val="007839D9"/>
    <w:rsid w:val="00784B59"/>
    <w:rsid w:val="00784CF2"/>
    <w:rsid w:val="00793BFB"/>
    <w:rsid w:val="00794BAC"/>
    <w:rsid w:val="00796C41"/>
    <w:rsid w:val="007A3901"/>
    <w:rsid w:val="007B2744"/>
    <w:rsid w:val="007C0862"/>
    <w:rsid w:val="007C5D5C"/>
    <w:rsid w:val="007D3EB5"/>
    <w:rsid w:val="007D4261"/>
    <w:rsid w:val="007D48DE"/>
    <w:rsid w:val="007E089A"/>
    <w:rsid w:val="007E20B7"/>
    <w:rsid w:val="007E691F"/>
    <w:rsid w:val="007E6C59"/>
    <w:rsid w:val="007F214E"/>
    <w:rsid w:val="007F2FEA"/>
    <w:rsid w:val="007F44C2"/>
    <w:rsid w:val="007F65B7"/>
    <w:rsid w:val="007F6A0F"/>
    <w:rsid w:val="008035B5"/>
    <w:rsid w:val="00805AC3"/>
    <w:rsid w:val="0081131A"/>
    <w:rsid w:val="00844C5A"/>
    <w:rsid w:val="008518FC"/>
    <w:rsid w:val="0085192F"/>
    <w:rsid w:val="008569A6"/>
    <w:rsid w:val="0086377E"/>
    <w:rsid w:val="00866041"/>
    <w:rsid w:val="00866513"/>
    <w:rsid w:val="008676AE"/>
    <w:rsid w:val="0087086D"/>
    <w:rsid w:val="0087155A"/>
    <w:rsid w:val="00874A12"/>
    <w:rsid w:val="008801C4"/>
    <w:rsid w:val="00880701"/>
    <w:rsid w:val="008940BC"/>
    <w:rsid w:val="008A58EC"/>
    <w:rsid w:val="008A6AF7"/>
    <w:rsid w:val="008A7FF5"/>
    <w:rsid w:val="008B3BE5"/>
    <w:rsid w:val="008B40F5"/>
    <w:rsid w:val="008C145C"/>
    <w:rsid w:val="008C3AAF"/>
    <w:rsid w:val="008C47D9"/>
    <w:rsid w:val="008D7A53"/>
    <w:rsid w:val="008E104D"/>
    <w:rsid w:val="008E413F"/>
    <w:rsid w:val="008E43BF"/>
    <w:rsid w:val="008E476D"/>
    <w:rsid w:val="0090165A"/>
    <w:rsid w:val="00913FB3"/>
    <w:rsid w:val="00916698"/>
    <w:rsid w:val="009226A0"/>
    <w:rsid w:val="00923141"/>
    <w:rsid w:val="00942FD5"/>
    <w:rsid w:val="0095173B"/>
    <w:rsid w:val="0096246D"/>
    <w:rsid w:val="00962C96"/>
    <w:rsid w:val="00965E07"/>
    <w:rsid w:val="00970373"/>
    <w:rsid w:val="00970DE3"/>
    <w:rsid w:val="009716FB"/>
    <w:rsid w:val="009745BB"/>
    <w:rsid w:val="009810EE"/>
    <w:rsid w:val="0099562B"/>
    <w:rsid w:val="00997922"/>
    <w:rsid w:val="009C0685"/>
    <w:rsid w:val="009C3A55"/>
    <w:rsid w:val="009C449F"/>
    <w:rsid w:val="009C5CB6"/>
    <w:rsid w:val="009C7478"/>
    <w:rsid w:val="009C78E9"/>
    <w:rsid w:val="009D16D2"/>
    <w:rsid w:val="009D1CAC"/>
    <w:rsid w:val="009E1CF1"/>
    <w:rsid w:val="009E6360"/>
    <w:rsid w:val="00A02375"/>
    <w:rsid w:val="00A033D1"/>
    <w:rsid w:val="00A04CD2"/>
    <w:rsid w:val="00A04D01"/>
    <w:rsid w:val="00A12977"/>
    <w:rsid w:val="00A13C84"/>
    <w:rsid w:val="00A13DFF"/>
    <w:rsid w:val="00A142B3"/>
    <w:rsid w:val="00A1652E"/>
    <w:rsid w:val="00A17760"/>
    <w:rsid w:val="00A2241B"/>
    <w:rsid w:val="00A27371"/>
    <w:rsid w:val="00A31E4E"/>
    <w:rsid w:val="00A334B3"/>
    <w:rsid w:val="00A353B5"/>
    <w:rsid w:val="00A4480B"/>
    <w:rsid w:val="00A45CC4"/>
    <w:rsid w:val="00A63874"/>
    <w:rsid w:val="00A63B78"/>
    <w:rsid w:val="00A63B98"/>
    <w:rsid w:val="00A65141"/>
    <w:rsid w:val="00A76D58"/>
    <w:rsid w:val="00A8050D"/>
    <w:rsid w:val="00A866D4"/>
    <w:rsid w:val="00A879B2"/>
    <w:rsid w:val="00A92DF1"/>
    <w:rsid w:val="00A93B49"/>
    <w:rsid w:val="00A94F9C"/>
    <w:rsid w:val="00AA11B4"/>
    <w:rsid w:val="00AA26AA"/>
    <w:rsid w:val="00AA7C4B"/>
    <w:rsid w:val="00AB15C6"/>
    <w:rsid w:val="00AB1671"/>
    <w:rsid w:val="00AB1E9A"/>
    <w:rsid w:val="00AB25B5"/>
    <w:rsid w:val="00AB3FE1"/>
    <w:rsid w:val="00AB712B"/>
    <w:rsid w:val="00AC01B1"/>
    <w:rsid w:val="00AC2F84"/>
    <w:rsid w:val="00AD387E"/>
    <w:rsid w:val="00AD5286"/>
    <w:rsid w:val="00AD7A97"/>
    <w:rsid w:val="00AF3046"/>
    <w:rsid w:val="00AF3EF4"/>
    <w:rsid w:val="00B0161F"/>
    <w:rsid w:val="00B01BF3"/>
    <w:rsid w:val="00B02138"/>
    <w:rsid w:val="00B16BE5"/>
    <w:rsid w:val="00B208BE"/>
    <w:rsid w:val="00B21721"/>
    <w:rsid w:val="00B23102"/>
    <w:rsid w:val="00B3142A"/>
    <w:rsid w:val="00B32716"/>
    <w:rsid w:val="00B478E6"/>
    <w:rsid w:val="00B50163"/>
    <w:rsid w:val="00B50A94"/>
    <w:rsid w:val="00B50F45"/>
    <w:rsid w:val="00B55A5E"/>
    <w:rsid w:val="00B627A5"/>
    <w:rsid w:val="00B6665B"/>
    <w:rsid w:val="00B70E19"/>
    <w:rsid w:val="00B73070"/>
    <w:rsid w:val="00B75F81"/>
    <w:rsid w:val="00B76913"/>
    <w:rsid w:val="00B86400"/>
    <w:rsid w:val="00B92E42"/>
    <w:rsid w:val="00B948A1"/>
    <w:rsid w:val="00B955DA"/>
    <w:rsid w:val="00BA0C31"/>
    <w:rsid w:val="00BA0CC2"/>
    <w:rsid w:val="00BA299C"/>
    <w:rsid w:val="00BA3971"/>
    <w:rsid w:val="00BA4719"/>
    <w:rsid w:val="00BA6578"/>
    <w:rsid w:val="00BA70E7"/>
    <w:rsid w:val="00BA7919"/>
    <w:rsid w:val="00BB0771"/>
    <w:rsid w:val="00BB54A1"/>
    <w:rsid w:val="00BC5EB3"/>
    <w:rsid w:val="00BC7B06"/>
    <w:rsid w:val="00BD1C3C"/>
    <w:rsid w:val="00BE4F50"/>
    <w:rsid w:val="00BE5AB3"/>
    <w:rsid w:val="00BE69E0"/>
    <w:rsid w:val="00BE6EA2"/>
    <w:rsid w:val="00BE76F4"/>
    <w:rsid w:val="00BF0A0F"/>
    <w:rsid w:val="00BF2797"/>
    <w:rsid w:val="00BF638E"/>
    <w:rsid w:val="00C004ED"/>
    <w:rsid w:val="00C0343D"/>
    <w:rsid w:val="00C04CA6"/>
    <w:rsid w:val="00C04FF8"/>
    <w:rsid w:val="00C06F4C"/>
    <w:rsid w:val="00C07C4D"/>
    <w:rsid w:val="00C1039C"/>
    <w:rsid w:val="00C116D7"/>
    <w:rsid w:val="00C17343"/>
    <w:rsid w:val="00C20B5C"/>
    <w:rsid w:val="00C2338D"/>
    <w:rsid w:val="00C31B14"/>
    <w:rsid w:val="00C47198"/>
    <w:rsid w:val="00C52CE8"/>
    <w:rsid w:val="00C5606C"/>
    <w:rsid w:val="00C613B8"/>
    <w:rsid w:val="00C6401A"/>
    <w:rsid w:val="00C70A76"/>
    <w:rsid w:val="00C73924"/>
    <w:rsid w:val="00C823CF"/>
    <w:rsid w:val="00C830B5"/>
    <w:rsid w:val="00C84D49"/>
    <w:rsid w:val="00C91C07"/>
    <w:rsid w:val="00CA2FCD"/>
    <w:rsid w:val="00CA45D4"/>
    <w:rsid w:val="00CA611B"/>
    <w:rsid w:val="00CB2344"/>
    <w:rsid w:val="00CB3349"/>
    <w:rsid w:val="00CB3ACE"/>
    <w:rsid w:val="00CB3BB1"/>
    <w:rsid w:val="00CB43DB"/>
    <w:rsid w:val="00CC0446"/>
    <w:rsid w:val="00CC12D0"/>
    <w:rsid w:val="00CC3B12"/>
    <w:rsid w:val="00CD1F2E"/>
    <w:rsid w:val="00CD35FF"/>
    <w:rsid w:val="00CD58E0"/>
    <w:rsid w:val="00CD7BFE"/>
    <w:rsid w:val="00CE2564"/>
    <w:rsid w:val="00CE4690"/>
    <w:rsid w:val="00CE7354"/>
    <w:rsid w:val="00CF6037"/>
    <w:rsid w:val="00CF7010"/>
    <w:rsid w:val="00D0456B"/>
    <w:rsid w:val="00D049E1"/>
    <w:rsid w:val="00D05617"/>
    <w:rsid w:val="00D060F3"/>
    <w:rsid w:val="00D11A42"/>
    <w:rsid w:val="00D12F05"/>
    <w:rsid w:val="00D17817"/>
    <w:rsid w:val="00D17AB9"/>
    <w:rsid w:val="00D20389"/>
    <w:rsid w:val="00D22D90"/>
    <w:rsid w:val="00D265CF"/>
    <w:rsid w:val="00D26C4D"/>
    <w:rsid w:val="00D27FBF"/>
    <w:rsid w:val="00D31F2B"/>
    <w:rsid w:val="00D33409"/>
    <w:rsid w:val="00D33CEF"/>
    <w:rsid w:val="00D35ACD"/>
    <w:rsid w:val="00D50383"/>
    <w:rsid w:val="00D50B7A"/>
    <w:rsid w:val="00D52929"/>
    <w:rsid w:val="00D54E47"/>
    <w:rsid w:val="00D555AF"/>
    <w:rsid w:val="00D56262"/>
    <w:rsid w:val="00D720D8"/>
    <w:rsid w:val="00D76468"/>
    <w:rsid w:val="00D76DB0"/>
    <w:rsid w:val="00D87341"/>
    <w:rsid w:val="00D90E45"/>
    <w:rsid w:val="00D92CDA"/>
    <w:rsid w:val="00D93D55"/>
    <w:rsid w:val="00DA2B1C"/>
    <w:rsid w:val="00DA567B"/>
    <w:rsid w:val="00DA7D88"/>
    <w:rsid w:val="00DA7DDF"/>
    <w:rsid w:val="00DB1592"/>
    <w:rsid w:val="00DB1818"/>
    <w:rsid w:val="00DB22FE"/>
    <w:rsid w:val="00DB27FF"/>
    <w:rsid w:val="00DB333B"/>
    <w:rsid w:val="00DB41BD"/>
    <w:rsid w:val="00DC0F45"/>
    <w:rsid w:val="00DC224B"/>
    <w:rsid w:val="00DC24A4"/>
    <w:rsid w:val="00DC4770"/>
    <w:rsid w:val="00DC6AEF"/>
    <w:rsid w:val="00DC7277"/>
    <w:rsid w:val="00DD2864"/>
    <w:rsid w:val="00DD5315"/>
    <w:rsid w:val="00DD6E08"/>
    <w:rsid w:val="00DE136C"/>
    <w:rsid w:val="00DE3101"/>
    <w:rsid w:val="00DE38C8"/>
    <w:rsid w:val="00DF1431"/>
    <w:rsid w:val="00DF5D19"/>
    <w:rsid w:val="00E06A57"/>
    <w:rsid w:val="00E07F69"/>
    <w:rsid w:val="00E1629D"/>
    <w:rsid w:val="00E241BE"/>
    <w:rsid w:val="00E252F8"/>
    <w:rsid w:val="00E273F5"/>
    <w:rsid w:val="00E27CF9"/>
    <w:rsid w:val="00E307C4"/>
    <w:rsid w:val="00E3652D"/>
    <w:rsid w:val="00E3750B"/>
    <w:rsid w:val="00E37D79"/>
    <w:rsid w:val="00E42B32"/>
    <w:rsid w:val="00E44A68"/>
    <w:rsid w:val="00E55C91"/>
    <w:rsid w:val="00E56E62"/>
    <w:rsid w:val="00E62DBE"/>
    <w:rsid w:val="00E717FD"/>
    <w:rsid w:val="00E81827"/>
    <w:rsid w:val="00E823F2"/>
    <w:rsid w:val="00E8361C"/>
    <w:rsid w:val="00E84E21"/>
    <w:rsid w:val="00E91A09"/>
    <w:rsid w:val="00E942DB"/>
    <w:rsid w:val="00E97766"/>
    <w:rsid w:val="00EA1C04"/>
    <w:rsid w:val="00EA37D5"/>
    <w:rsid w:val="00EA38C7"/>
    <w:rsid w:val="00EA450A"/>
    <w:rsid w:val="00EA5E0C"/>
    <w:rsid w:val="00EA7689"/>
    <w:rsid w:val="00EB0C92"/>
    <w:rsid w:val="00EB37AE"/>
    <w:rsid w:val="00EB62BB"/>
    <w:rsid w:val="00ED10E1"/>
    <w:rsid w:val="00ED1C1E"/>
    <w:rsid w:val="00EE5A43"/>
    <w:rsid w:val="00EE64E9"/>
    <w:rsid w:val="00EF4854"/>
    <w:rsid w:val="00EF6561"/>
    <w:rsid w:val="00F00139"/>
    <w:rsid w:val="00F00C48"/>
    <w:rsid w:val="00F0795A"/>
    <w:rsid w:val="00F11A69"/>
    <w:rsid w:val="00F13999"/>
    <w:rsid w:val="00F15DAB"/>
    <w:rsid w:val="00F15DF1"/>
    <w:rsid w:val="00F244A2"/>
    <w:rsid w:val="00F27A41"/>
    <w:rsid w:val="00F3072C"/>
    <w:rsid w:val="00F3236E"/>
    <w:rsid w:val="00F4010C"/>
    <w:rsid w:val="00F5207F"/>
    <w:rsid w:val="00F5461A"/>
    <w:rsid w:val="00F6474B"/>
    <w:rsid w:val="00F65B9B"/>
    <w:rsid w:val="00F677BA"/>
    <w:rsid w:val="00F71E8C"/>
    <w:rsid w:val="00F7503A"/>
    <w:rsid w:val="00F77A85"/>
    <w:rsid w:val="00F77C4E"/>
    <w:rsid w:val="00F8109C"/>
    <w:rsid w:val="00F93EA0"/>
    <w:rsid w:val="00F97EFB"/>
    <w:rsid w:val="00FA066D"/>
    <w:rsid w:val="00FA1658"/>
    <w:rsid w:val="00FB362F"/>
    <w:rsid w:val="00FB38B4"/>
    <w:rsid w:val="00FC1BCA"/>
    <w:rsid w:val="00FC3BCC"/>
    <w:rsid w:val="00FD4927"/>
    <w:rsid w:val="00FD713B"/>
    <w:rsid w:val="00FD799F"/>
    <w:rsid w:val="00FE06F2"/>
    <w:rsid w:val="00FE1224"/>
    <w:rsid w:val="00FE66ED"/>
    <w:rsid w:val="00FE77C5"/>
    <w:rsid w:val="00FF48D1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63D7"/>
  <w15:docId w15:val="{6A26D13E-741E-4BD2-9756-ECD2F45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E2E3A"/>
  </w:style>
  <w:style w:type="paragraph" w:styleId="ad">
    <w:name w:val="List Paragraph"/>
    <w:basedOn w:val="a"/>
    <w:uiPriority w:val="34"/>
    <w:qFormat/>
    <w:rsid w:val="00AD387E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D764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7646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7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6B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16B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6F97-16FA-4562-8AB3-402F9F87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Павловка</cp:lastModifiedBy>
  <cp:revision>103</cp:revision>
  <cp:lastPrinted>2024-04-25T06:28:00Z</cp:lastPrinted>
  <dcterms:created xsi:type="dcterms:W3CDTF">2022-07-18T07:42:00Z</dcterms:created>
  <dcterms:modified xsi:type="dcterms:W3CDTF">2024-04-25T06:29:00Z</dcterms:modified>
</cp:coreProperties>
</file>