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B5" w:rsidRPr="00DD1408" w:rsidRDefault="000154B5" w:rsidP="00AC44CA">
      <w:pPr>
        <w:widowControl w:val="0"/>
        <w:autoSpaceDE w:val="0"/>
        <w:autoSpaceDN w:val="0"/>
        <w:adjustRightInd w:val="0"/>
        <w:ind w:right="-2"/>
        <w:jc w:val="center"/>
        <w:rPr>
          <w:rFonts w:ascii="Times New Roman CYR" w:hAnsi="Times New Roman CYR" w:cs="Times New Roman CYR"/>
          <w:b/>
          <w:bCs/>
          <w:szCs w:val="28"/>
          <w:lang w:eastAsia="ru-RU"/>
        </w:rPr>
      </w:pPr>
      <w:r w:rsidRPr="00DD1408">
        <w:rPr>
          <w:rFonts w:ascii="Times New Roman" w:hAnsi="Times New Roman"/>
          <w:b/>
          <w:noProof/>
          <w:szCs w:val="28"/>
          <w:lang w:eastAsia="ru-RU"/>
        </w:rPr>
        <w:drawing>
          <wp:inline distT="0" distB="0" distL="0" distR="0" wp14:anchorId="6EE5365B" wp14:editId="6A632430">
            <wp:extent cx="4381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4B5" w:rsidRPr="00DD1408" w:rsidRDefault="000154B5" w:rsidP="00AC44CA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СОВЕТ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НАРОДНЫХ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ДЕПУТАТОВ</w:t>
      </w:r>
    </w:p>
    <w:p w:rsidR="000154B5" w:rsidRPr="00DD1408" w:rsidRDefault="000154B5" w:rsidP="00AC44CA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ПАВЛОВСКОГО СЕЛЬСКОГО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ПОСЕЛЕНИЯ</w:t>
      </w:r>
    </w:p>
    <w:p w:rsidR="000154B5" w:rsidRPr="00DD1408" w:rsidRDefault="000154B5" w:rsidP="00AC44CA">
      <w:pPr>
        <w:widowControl w:val="0"/>
        <w:tabs>
          <w:tab w:val="left" w:pos="1133"/>
          <w:tab w:val="center" w:pos="4819"/>
        </w:tabs>
        <w:autoSpaceDE w:val="0"/>
        <w:autoSpaceDN w:val="0"/>
        <w:adjustRightInd w:val="0"/>
        <w:ind w:right="-285" w:firstLine="709"/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РАМОНСКОГО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МУНИЦИПАЛЬНОГО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РАЙОНА</w:t>
      </w:r>
    </w:p>
    <w:p w:rsidR="000154B5" w:rsidRPr="00DD1408" w:rsidRDefault="000154B5" w:rsidP="00AC44CA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ВОРОНЕЖСКОЙ</w:t>
      </w:r>
      <w:r w:rsidRPr="00DD1408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DD1408">
        <w:rPr>
          <w:rFonts w:ascii="Times New Roman CYR" w:hAnsi="Times New Roman CYR" w:cs="Times New Roman CYR"/>
          <w:b/>
          <w:bCs/>
          <w:szCs w:val="28"/>
          <w:lang w:eastAsia="ru-RU"/>
        </w:rPr>
        <w:t>ОБЛАСТИ</w:t>
      </w:r>
    </w:p>
    <w:p w:rsidR="000154B5" w:rsidRPr="0097216E" w:rsidRDefault="000154B5" w:rsidP="00AC44CA">
      <w:pPr>
        <w:widowControl w:val="0"/>
        <w:autoSpaceDE w:val="0"/>
        <w:autoSpaceDN w:val="0"/>
        <w:adjustRightInd w:val="0"/>
        <w:ind w:right="-285"/>
        <w:jc w:val="center"/>
        <w:rPr>
          <w:rFonts w:ascii="Times New Roman" w:hAnsi="Times New Roman"/>
          <w:b/>
          <w:szCs w:val="28"/>
          <w:lang w:eastAsia="ru-RU"/>
        </w:rPr>
      </w:pPr>
    </w:p>
    <w:p w:rsidR="000154B5" w:rsidRDefault="000154B5" w:rsidP="00AC44CA">
      <w:pPr>
        <w:keepNext/>
        <w:widowControl w:val="0"/>
        <w:autoSpaceDE w:val="0"/>
        <w:autoSpaceDN w:val="0"/>
        <w:adjustRightInd w:val="0"/>
        <w:ind w:left="1560" w:right="-285" w:hanging="1701"/>
        <w:jc w:val="center"/>
        <w:rPr>
          <w:rFonts w:ascii="Times New Roman CYR" w:hAnsi="Times New Roman CYR" w:cs="Times New Roman CYR"/>
          <w:b/>
          <w:szCs w:val="28"/>
          <w:lang w:eastAsia="ru-RU"/>
        </w:rPr>
      </w:pPr>
      <w:r w:rsidRPr="00DD1408">
        <w:rPr>
          <w:rFonts w:ascii="Times New Roman CYR" w:hAnsi="Times New Roman CYR" w:cs="Times New Roman CYR"/>
          <w:b/>
          <w:szCs w:val="28"/>
          <w:lang w:eastAsia="ru-RU"/>
        </w:rPr>
        <w:t>Р Е Ш Е Н И Е</w:t>
      </w:r>
    </w:p>
    <w:p w:rsidR="000154B5" w:rsidRPr="0011329A" w:rsidRDefault="000154B5" w:rsidP="00AC44CA">
      <w:pPr>
        <w:keepNext/>
        <w:widowControl w:val="0"/>
        <w:autoSpaceDE w:val="0"/>
        <w:autoSpaceDN w:val="0"/>
        <w:adjustRightInd w:val="0"/>
        <w:ind w:left="1560" w:right="-285" w:hanging="1701"/>
        <w:jc w:val="center"/>
        <w:rPr>
          <w:rFonts w:ascii="Times New Roman CYR" w:hAnsi="Times New Roman CYR" w:cs="Times New Roman CYR"/>
          <w:b/>
          <w:szCs w:val="28"/>
          <w:lang w:eastAsia="ru-RU"/>
        </w:rPr>
      </w:pPr>
    </w:p>
    <w:p w:rsidR="000154B5" w:rsidRPr="006E3277" w:rsidRDefault="000154B5" w:rsidP="00AC44CA">
      <w:pPr>
        <w:suppressAutoHyphens/>
        <w:jc w:val="both"/>
        <w:rPr>
          <w:rFonts w:ascii="Times New Roman" w:hAnsi="Times New Roman"/>
          <w:szCs w:val="28"/>
        </w:rPr>
      </w:pPr>
      <w:r w:rsidRPr="006E3277">
        <w:rPr>
          <w:rFonts w:ascii="Times New Roman" w:hAnsi="Times New Roman"/>
          <w:szCs w:val="28"/>
        </w:rPr>
        <w:t xml:space="preserve">от </w:t>
      </w:r>
      <w:r w:rsidR="0020286E">
        <w:rPr>
          <w:rFonts w:ascii="Times New Roman" w:hAnsi="Times New Roman"/>
          <w:szCs w:val="28"/>
        </w:rPr>
        <w:t>25</w:t>
      </w:r>
      <w:r w:rsidR="005150B1">
        <w:rPr>
          <w:rFonts w:ascii="Times New Roman" w:hAnsi="Times New Roman"/>
          <w:szCs w:val="28"/>
        </w:rPr>
        <w:t>.</w:t>
      </w:r>
      <w:r w:rsidR="0020286E">
        <w:rPr>
          <w:rFonts w:ascii="Times New Roman" w:hAnsi="Times New Roman"/>
          <w:szCs w:val="28"/>
        </w:rPr>
        <w:t>07</w:t>
      </w:r>
      <w:r w:rsidR="00D961FB">
        <w:rPr>
          <w:rFonts w:ascii="Times New Roman" w:hAnsi="Times New Roman"/>
          <w:szCs w:val="28"/>
        </w:rPr>
        <w:t>.</w:t>
      </w:r>
      <w:r w:rsidR="0000315D">
        <w:rPr>
          <w:rFonts w:ascii="Times New Roman" w:hAnsi="Times New Roman"/>
          <w:szCs w:val="28"/>
        </w:rPr>
        <w:t>202</w:t>
      </w:r>
      <w:r w:rsidR="00F67F88">
        <w:rPr>
          <w:rFonts w:ascii="Times New Roman" w:hAnsi="Times New Roman"/>
          <w:szCs w:val="28"/>
        </w:rPr>
        <w:t>4</w:t>
      </w:r>
      <w:r w:rsidRPr="006E3277">
        <w:rPr>
          <w:rFonts w:ascii="Times New Roman" w:hAnsi="Times New Roman"/>
          <w:szCs w:val="28"/>
        </w:rPr>
        <w:t xml:space="preserve"> № </w:t>
      </w:r>
      <w:r w:rsidR="0020286E">
        <w:rPr>
          <w:rFonts w:ascii="Times New Roman" w:hAnsi="Times New Roman"/>
          <w:szCs w:val="28"/>
        </w:rPr>
        <w:t>152</w:t>
      </w:r>
    </w:p>
    <w:p w:rsidR="000154B5" w:rsidRDefault="000154B5" w:rsidP="00AC44CA">
      <w:pPr>
        <w:suppressAutoHyphens/>
        <w:ind w:firstLine="709"/>
        <w:jc w:val="both"/>
        <w:rPr>
          <w:rFonts w:ascii="Times New Roman" w:hAnsi="Times New Roman"/>
          <w:sz w:val="20"/>
        </w:rPr>
      </w:pPr>
      <w:r w:rsidRPr="006E3277">
        <w:rPr>
          <w:rFonts w:ascii="Times New Roman" w:hAnsi="Times New Roman"/>
          <w:sz w:val="20"/>
        </w:rPr>
        <w:t>с. Гремячье</w:t>
      </w:r>
    </w:p>
    <w:p w:rsidR="000154B5" w:rsidRDefault="000154B5" w:rsidP="00AC44CA">
      <w:pPr>
        <w:suppressAutoHyphens/>
        <w:ind w:firstLine="709"/>
        <w:jc w:val="both"/>
        <w:rPr>
          <w:rFonts w:ascii="Times New Roman" w:hAnsi="Times New Roman"/>
          <w:sz w:val="20"/>
        </w:rPr>
      </w:pPr>
    </w:p>
    <w:p w:rsidR="000079A3" w:rsidRPr="000835F9" w:rsidRDefault="000079A3" w:rsidP="000079A3">
      <w:pPr>
        <w:ind w:right="4536"/>
        <w:jc w:val="both"/>
        <w:rPr>
          <w:rFonts w:ascii="Times New Roman" w:hAnsi="Times New Roman"/>
          <w:b/>
          <w:szCs w:val="28"/>
        </w:rPr>
      </w:pPr>
      <w:r w:rsidRPr="000835F9">
        <w:rPr>
          <w:rFonts w:ascii="Times New Roman" w:hAnsi="Times New Roman"/>
          <w:b/>
          <w:szCs w:val="28"/>
        </w:rPr>
        <w:t xml:space="preserve">О внесении изменений в решение Совета народных депутатов Павловского сельского поселения Рамонского муниципального </w:t>
      </w:r>
      <w:r>
        <w:rPr>
          <w:rFonts w:ascii="Times New Roman" w:hAnsi="Times New Roman"/>
          <w:b/>
          <w:szCs w:val="28"/>
        </w:rPr>
        <w:t>района Воронежской области от 2</w:t>
      </w:r>
      <w:r w:rsidR="00F67F88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>.12.202</w:t>
      </w:r>
      <w:r w:rsidR="00F67F88">
        <w:rPr>
          <w:rFonts w:ascii="Times New Roman" w:hAnsi="Times New Roman"/>
          <w:b/>
          <w:szCs w:val="28"/>
        </w:rPr>
        <w:t>3</w:t>
      </w:r>
      <w:r w:rsidRPr="000835F9">
        <w:rPr>
          <w:rFonts w:ascii="Times New Roman" w:hAnsi="Times New Roman"/>
          <w:b/>
          <w:szCs w:val="28"/>
        </w:rPr>
        <w:t xml:space="preserve"> № </w:t>
      </w:r>
      <w:r w:rsidR="00F67F88">
        <w:rPr>
          <w:rFonts w:ascii="Times New Roman" w:hAnsi="Times New Roman"/>
          <w:b/>
          <w:szCs w:val="28"/>
        </w:rPr>
        <w:t>130</w:t>
      </w:r>
      <w:r w:rsidRPr="000835F9">
        <w:rPr>
          <w:rFonts w:ascii="Times New Roman" w:hAnsi="Times New Roman"/>
          <w:b/>
          <w:szCs w:val="28"/>
        </w:rPr>
        <w:t xml:space="preserve"> «</w:t>
      </w:r>
      <w:r w:rsidRPr="000835F9">
        <w:rPr>
          <w:rFonts w:ascii="Times New Roman" w:hAnsi="Times New Roman" w:hint="eastAsia"/>
          <w:b/>
          <w:szCs w:val="28"/>
        </w:rPr>
        <w:t>Об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утверждении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бюджета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Павловского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сельского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поселения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Рамонского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муниципального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района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Воронежской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области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на</w:t>
      </w:r>
      <w:r w:rsidRPr="000835F9">
        <w:rPr>
          <w:rFonts w:ascii="Times New Roman" w:hAnsi="Times New Roman"/>
          <w:b/>
          <w:szCs w:val="28"/>
        </w:rPr>
        <w:t xml:space="preserve"> 202</w:t>
      </w:r>
      <w:r w:rsidR="00F67F88">
        <w:rPr>
          <w:rFonts w:ascii="Times New Roman" w:hAnsi="Times New Roman"/>
          <w:b/>
          <w:szCs w:val="28"/>
        </w:rPr>
        <w:t>4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год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и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плановый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период</w:t>
      </w:r>
      <w:r w:rsidRPr="000835F9">
        <w:rPr>
          <w:rFonts w:ascii="Times New Roman" w:hAnsi="Times New Roman"/>
          <w:b/>
          <w:szCs w:val="28"/>
        </w:rPr>
        <w:t xml:space="preserve"> 202</w:t>
      </w:r>
      <w:r w:rsidR="00F67F88">
        <w:rPr>
          <w:rFonts w:ascii="Times New Roman" w:hAnsi="Times New Roman"/>
          <w:b/>
          <w:szCs w:val="28"/>
        </w:rPr>
        <w:t>5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и</w:t>
      </w:r>
      <w:r w:rsidRPr="000835F9">
        <w:rPr>
          <w:rFonts w:ascii="Times New Roman" w:hAnsi="Times New Roman"/>
          <w:b/>
          <w:szCs w:val="28"/>
        </w:rPr>
        <w:t xml:space="preserve"> 202</w:t>
      </w:r>
      <w:r w:rsidR="00F67F88">
        <w:rPr>
          <w:rFonts w:ascii="Times New Roman" w:hAnsi="Times New Roman"/>
          <w:b/>
          <w:szCs w:val="28"/>
        </w:rPr>
        <w:t>6</w:t>
      </w:r>
      <w:r w:rsidRPr="000835F9">
        <w:rPr>
          <w:rFonts w:ascii="Times New Roman" w:hAnsi="Times New Roman"/>
          <w:b/>
          <w:szCs w:val="28"/>
        </w:rPr>
        <w:t xml:space="preserve"> </w:t>
      </w:r>
      <w:r w:rsidRPr="000835F9">
        <w:rPr>
          <w:rFonts w:ascii="Times New Roman" w:hAnsi="Times New Roman" w:hint="eastAsia"/>
          <w:b/>
          <w:szCs w:val="28"/>
        </w:rPr>
        <w:t>годов</w:t>
      </w:r>
      <w:r w:rsidRPr="000835F9">
        <w:rPr>
          <w:rFonts w:ascii="Times New Roman" w:hAnsi="Times New Roman"/>
          <w:b/>
          <w:szCs w:val="28"/>
        </w:rPr>
        <w:t>»</w:t>
      </w:r>
    </w:p>
    <w:p w:rsidR="009E0DCD" w:rsidRPr="00F17C36" w:rsidRDefault="009E0DCD" w:rsidP="00AC44CA">
      <w:pPr>
        <w:jc w:val="both"/>
        <w:rPr>
          <w:rFonts w:ascii="Times New Roman" w:hAnsi="Times New Roman"/>
          <w:szCs w:val="28"/>
        </w:rPr>
      </w:pPr>
    </w:p>
    <w:p w:rsidR="000079A3" w:rsidRPr="000835F9" w:rsidRDefault="000079A3" w:rsidP="000079A3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9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Павловского сельского поселения Рамонского муниципального района Воронежской области, </w:t>
      </w:r>
      <w:r w:rsidRPr="000835F9">
        <w:rPr>
          <w:rFonts w:ascii="Times New Roman CYR" w:hAnsi="Times New Roman CYR" w:cs="Times New Roman CYR"/>
          <w:sz w:val="28"/>
          <w:szCs w:val="28"/>
          <w:lang w:eastAsia="ru-RU"/>
        </w:rPr>
        <w:t xml:space="preserve">решением Совета народных депутатов Павловского сельского поселения Рамонского муниципального района Воронежской области от </w:t>
      </w:r>
      <w:r w:rsidRPr="00AE13B5">
        <w:rPr>
          <w:rFonts w:ascii="Times New Roman CYR" w:hAnsi="Times New Roman CYR" w:cs="Times New Roman CYR"/>
          <w:sz w:val="28"/>
          <w:szCs w:val="28"/>
          <w:lang w:eastAsia="ru-RU"/>
        </w:rPr>
        <w:t xml:space="preserve">07.04.2022 № 69 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>(</w:t>
      </w:r>
      <w:r w:rsidR="001E1686" w:rsidRPr="001E1686">
        <w:rPr>
          <w:rFonts w:ascii="Times New Roman CYR" w:hAnsi="Times New Roman CYR" w:cs="Times New Roman CYR" w:hint="eastAsia"/>
          <w:sz w:val="28"/>
          <w:szCs w:val="28"/>
          <w:lang w:eastAsia="ru-RU"/>
        </w:rPr>
        <w:t>в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E1686" w:rsidRPr="001E1686">
        <w:rPr>
          <w:rFonts w:ascii="Times New Roman CYR" w:hAnsi="Times New Roman CYR" w:cs="Times New Roman CYR" w:hint="eastAsia"/>
          <w:sz w:val="28"/>
          <w:szCs w:val="28"/>
          <w:lang w:eastAsia="ru-RU"/>
        </w:rPr>
        <w:t>редакции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E1686" w:rsidRPr="001E1686">
        <w:rPr>
          <w:rFonts w:ascii="Times New Roman CYR" w:hAnsi="Times New Roman CYR" w:cs="Times New Roman CYR" w:hint="eastAsia"/>
          <w:sz w:val="28"/>
          <w:szCs w:val="28"/>
          <w:lang w:eastAsia="ru-RU"/>
        </w:rPr>
        <w:t>решения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="001E1686" w:rsidRPr="001E1686">
        <w:rPr>
          <w:rFonts w:ascii="Times New Roman CYR" w:hAnsi="Times New Roman CYR" w:cs="Times New Roman CYR" w:hint="eastAsia"/>
          <w:sz w:val="28"/>
          <w:szCs w:val="28"/>
          <w:lang w:eastAsia="ru-RU"/>
        </w:rPr>
        <w:t>от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19.04.2023 </w:t>
      </w:r>
      <w:r w:rsidR="001E1686" w:rsidRPr="001E1686">
        <w:rPr>
          <w:rFonts w:ascii="Times New Roman CYR" w:hAnsi="Times New Roman CYR" w:cs="Times New Roman CYR" w:hint="eastAsia"/>
          <w:sz w:val="28"/>
          <w:szCs w:val="28"/>
          <w:lang w:eastAsia="ru-RU"/>
        </w:rPr>
        <w:t>№</w:t>
      </w:r>
      <w:r w:rsidR="001E1686" w:rsidRPr="001E1686">
        <w:rPr>
          <w:rFonts w:ascii="Times New Roman CYR" w:hAnsi="Times New Roman CYR" w:cs="Times New Roman CYR"/>
          <w:sz w:val="28"/>
          <w:szCs w:val="28"/>
          <w:lang w:eastAsia="ru-RU"/>
        </w:rPr>
        <w:t xml:space="preserve"> 114) </w:t>
      </w:r>
      <w:r w:rsidRPr="00AE13B5">
        <w:rPr>
          <w:rFonts w:ascii="Times New Roman CYR" w:hAnsi="Times New Roman CYR" w:cs="Times New Roman CYR"/>
          <w:sz w:val="28"/>
          <w:szCs w:val="28"/>
          <w:lang w:eastAsia="ru-RU"/>
        </w:rPr>
        <w:t>«Об утверждении Положения о бюджетном процессе в Павловском сельском поселении Рамонского муниципального района Воронежской области»</w:t>
      </w:r>
      <w:r w:rsidRPr="000835F9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 w:rsidRPr="000835F9">
        <w:rPr>
          <w:rFonts w:ascii="Times New Roman" w:hAnsi="Times New Roman" w:cs="Times New Roman"/>
          <w:sz w:val="28"/>
          <w:szCs w:val="28"/>
        </w:rPr>
        <w:t xml:space="preserve">Совет народных депутатов Павловского сельского поселения Рамонского муниципального района Воронежской области </w:t>
      </w:r>
      <w:r w:rsidRPr="000835F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1. Внести в решение Совета народных депутатов Павловского сельского поселения Рамонского муниципального </w:t>
      </w:r>
      <w:r>
        <w:rPr>
          <w:rFonts w:ascii="Times New Roman" w:hAnsi="Times New Roman"/>
          <w:szCs w:val="28"/>
        </w:rPr>
        <w:t>района Воронежской области от 2</w:t>
      </w:r>
      <w:r w:rsidR="00F67F88">
        <w:rPr>
          <w:rFonts w:ascii="Times New Roman" w:hAnsi="Times New Roman"/>
          <w:szCs w:val="28"/>
        </w:rPr>
        <w:t>7</w:t>
      </w:r>
      <w:r>
        <w:rPr>
          <w:rFonts w:ascii="Times New Roman" w:hAnsi="Times New Roman"/>
          <w:szCs w:val="28"/>
        </w:rPr>
        <w:t>.12.202</w:t>
      </w:r>
      <w:r w:rsidR="00F67F88">
        <w:rPr>
          <w:rFonts w:ascii="Times New Roman" w:hAnsi="Times New Roman"/>
          <w:szCs w:val="28"/>
        </w:rPr>
        <w:t>3</w:t>
      </w:r>
      <w:r w:rsidRPr="000835F9">
        <w:rPr>
          <w:rFonts w:ascii="Times New Roman" w:hAnsi="Times New Roman"/>
          <w:szCs w:val="28"/>
        </w:rPr>
        <w:t xml:space="preserve"> № </w:t>
      </w:r>
      <w:r>
        <w:rPr>
          <w:rFonts w:ascii="Times New Roman" w:hAnsi="Times New Roman"/>
          <w:szCs w:val="28"/>
        </w:rPr>
        <w:t>1</w:t>
      </w:r>
      <w:r w:rsidR="00F67F88">
        <w:rPr>
          <w:rFonts w:ascii="Times New Roman" w:hAnsi="Times New Roman"/>
          <w:szCs w:val="28"/>
        </w:rPr>
        <w:t>30</w:t>
      </w:r>
      <w:r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/>
          <w:szCs w:val="28"/>
        </w:rPr>
        <w:t>«</w:t>
      </w:r>
      <w:r w:rsidRPr="000835F9">
        <w:rPr>
          <w:rFonts w:ascii="Times New Roman" w:hAnsi="Times New Roman" w:hint="eastAsia"/>
          <w:szCs w:val="28"/>
        </w:rPr>
        <w:t>Об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утверждении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Павловского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Рамонского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муниципального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района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Воронежской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области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на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4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год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и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плановый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период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5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и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6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годов</w:t>
      </w:r>
      <w:r w:rsidRPr="000835F9">
        <w:rPr>
          <w:rFonts w:ascii="Times New Roman" w:hAnsi="Times New Roman"/>
          <w:szCs w:val="28"/>
        </w:rPr>
        <w:t>» в части, касающейся приложения</w:t>
      </w:r>
      <w:r w:rsidRPr="000835F9">
        <w:rPr>
          <w:szCs w:val="28"/>
        </w:rPr>
        <w:t xml:space="preserve"> «</w:t>
      </w:r>
      <w:r w:rsidRPr="000835F9">
        <w:rPr>
          <w:rFonts w:ascii="Times New Roman" w:hAnsi="Times New Roman"/>
          <w:szCs w:val="28"/>
        </w:rPr>
        <w:t>Бюджет Павловского сельского поселения Рамонского муниципального района Воронежской области на 202</w:t>
      </w:r>
      <w:r w:rsidR="00F67F88">
        <w:rPr>
          <w:rFonts w:ascii="Times New Roman" w:hAnsi="Times New Roman"/>
          <w:szCs w:val="28"/>
        </w:rPr>
        <w:t>4</w:t>
      </w:r>
      <w:r w:rsidRPr="000835F9">
        <w:rPr>
          <w:rFonts w:ascii="Times New Roman" w:hAnsi="Times New Roman"/>
          <w:szCs w:val="28"/>
        </w:rPr>
        <w:t xml:space="preserve"> год и на плановый период 202</w:t>
      </w:r>
      <w:r w:rsidR="00F67F88">
        <w:rPr>
          <w:rFonts w:ascii="Times New Roman" w:hAnsi="Times New Roman"/>
          <w:szCs w:val="28"/>
        </w:rPr>
        <w:t>5</w:t>
      </w:r>
      <w:r w:rsidRPr="000835F9">
        <w:rPr>
          <w:rFonts w:ascii="Times New Roman" w:hAnsi="Times New Roman"/>
          <w:szCs w:val="28"/>
        </w:rPr>
        <w:t xml:space="preserve"> и 202</w:t>
      </w:r>
      <w:r w:rsidR="00F67F88">
        <w:rPr>
          <w:rFonts w:ascii="Times New Roman" w:hAnsi="Times New Roman"/>
          <w:szCs w:val="28"/>
        </w:rPr>
        <w:t>6</w:t>
      </w:r>
      <w:r w:rsidRPr="000835F9">
        <w:rPr>
          <w:rFonts w:ascii="Times New Roman" w:hAnsi="Times New Roman"/>
          <w:szCs w:val="28"/>
        </w:rPr>
        <w:t xml:space="preserve"> годов» следующие изменения: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1.1. Пункт 1 статьи 1 «Основные характеристики бюджета Павловского сельского поселения Рамонского муниципального района Воронежской области </w:t>
      </w:r>
      <w:r w:rsidRPr="000835F9">
        <w:rPr>
          <w:rFonts w:ascii="Times New Roman" w:hAnsi="Times New Roman"/>
          <w:szCs w:val="28"/>
        </w:rPr>
        <w:lastRenderedPageBreak/>
        <w:t>(да</w:t>
      </w:r>
      <w:r w:rsidR="00F67F88">
        <w:rPr>
          <w:rFonts w:ascii="Times New Roman" w:hAnsi="Times New Roman"/>
          <w:szCs w:val="28"/>
        </w:rPr>
        <w:t>лее- сельское поселение) на 2024</w:t>
      </w:r>
      <w:r w:rsidRPr="000835F9">
        <w:rPr>
          <w:rFonts w:ascii="Times New Roman" w:hAnsi="Times New Roman"/>
          <w:szCs w:val="28"/>
        </w:rPr>
        <w:t xml:space="preserve"> год и на плановый период 202</w:t>
      </w:r>
      <w:r w:rsidR="00F67F88">
        <w:rPr>
          <w:rFonts w:ascii="Times New Roman" w:hAnsi="Times New Roman"/>
          <w:szCs w:val="28"/>
        </w:rPr>
        <w:t>5</w:t>
      </w:r>
      <w:r w:rsidRPr="000835F9">
        <w:rPr>
          <w:rFonts w:ascii="Times New Roman" w:hAnsi="Times New Roman"/>
          <w:szCs w:val="28"/>
        </w:rPr>
        <w:t xml:space="preserve"> и 202</w:t>
      </w:r>
      <w:r w:rsidR="00F67F88">
        <w:rPr>
          <w:rFonts w:ascii="Times New Roman" w:hAnsi="Times New Roman"/>
          <w:szCs w:val="28"/>
        </w:rPr>
        <w:t>6</w:t>
      </w:r>
      <w:r w:rsidRPr="000835F9">
        <w:rPr>
          <w:rFonts w:ascii="Times New Roman" w:hAnsi="Times New Roman"/>
          <w:szCs w:val="28"/>
        </w:rPr>
        <w:t xml:space="preserve"> годов» изложить в новой редакции: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«1. </w:t>
      </w:r>
      <w:r w:rsidRPr="000835F9">
        <w:rPr>
          <w:rFonts w:ascii="Times New Roman" w:hAnsi="Times New Roman" w:hint="eastAsia"/>
          <w:szCs w:val="28"/>
        </w:rPr>
        <w:t>Утвердить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основные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характеристики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на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4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год</w:t>
      </w:r>
      <w:r w:rsidRPr="000835F9">
        <w:rPr>
          <w:rFonts w:ascii="Times New Roman" w:hAnsi="Times New Roman"/>
          <w:szCs w:val="28"/>
        </w:rPr>
        <w:t>: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1) </w:t>
      </w:r>
      <w:r w:rsidRPr="000835F9">
        <w:rPr>
          <w:rFonts w:ascii="Times New Roman" w:hAnsi="Times New Roman" w:hint="eastAsia"/>
          <w:szCs w:val="28"/>
        </w:rPr>
        <w:t>прогнозируемый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общий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объем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доходов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F67F88">
        <w:rPr>
          <w:rFonts w:ascii="Times New Roman" w:hAnsi="Times New Roman"/>
          <w:szCs w:val="28"/>
        </w:rPr>
        <w:t>20758,4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тыс</w:t>
      </w:r>
      <w:r w:rsidRPr="000835F9">
        <w:rPr>
          <w:rFonts w:ascii="Times New Roman" w:hAnsi="Times New Roman"/>
          <w:szCs w:val="28"/>
        </w:rPr>
        <w:t xml:space="preserve">.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 xml:space="preserve">,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том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числе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безвозмездные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поступления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F67F88">
        <w:rPr>
          <w:rFonts w:ascii="Times New Roman" w:hAnsi="Times New Roman"/>
          <w:szCs w:val="28"/>
        </w:rPr>
        <w:t>19002,4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тыс</w:t>
      </w:r>
      <w:r w:rsidRPr="000835F9">
        <w:rPr>
          <w:rFonts w:ascii="Times New Roman" w:hAnsi="Times New Roman"/>
          <w:szCs w:val="28"/>
        </w:rPr>
        <w:t xml:space="preserve">.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 xml:space="preserve">, </w:t>
      </w:r>
      <w:r w:rsidRPr="000835F9">
        <w:rPr>
          <w:rFonts w:ascii="Times New Roman" w:hAnsi="Times New Roman" w:hint="eastAsia"/>
          <w:szCs w:val="28"/>
        </w:rPr>
        <w:t>из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них</w:t>
      </w:r>
      <w:r w:rsidRPr="000835F9">
        <w:rPr>
          <w:rFonts w:ascii="Times New Roman" w:hAnsi="Times New Roman"/>
          <w:szCs w:val="28"/>
        </w:rPr>
        <w:t>: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- </w:t>
      </w:r>
      <w:r w:rsidRPr="000835F9">
        <w:rPr>
          <w:rFonts w:ascii="Times New Roman" w:hAnsi="Times New Roman" w:hint="eastAsia"/>
          <w:szCs w:val="28"/>
        </w:rPr>
        <w:t>безвозмездные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поступления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из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областного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711380">
        <w:rPr>
          <w:rFonts w:ascii="Times New Roman" w:hAnsi="Times New Roman"/>
          <w:szCs w:val="28"/>
        </w:rPr>
        <w:t xml:space="preserve">11974,4 </w:t>
      </w:r>
      <w:r w:rsidRPr="000835F9">
        <w:rPr>
          <w:rFonts w:ascii="Times New Roman" w:hAnsi="Times New Roman" w:hint="eastAsia"/>
          <w:szCs w:val="28"/>
        </w:rPr>
        <w:t>тыс</w:t>
      </w:r>
      <w:r w:rsidRPr="000835F9">
        <w:rPr>
          <w:rFonts w:ascii="Times New Roman" w:hAnsi="Times New Roman"/>
          <w:szCs w:val="28"/>
        </w:rPr>
        <w:t xml:space="preserve">.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>;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- </w:t>
      </w:r>
      <w:r w:rsidRPr="000835F9">
        <w:rPr>
          <w:rFonts w:ascii="Times New Roman" w:hAnsi="Times New Roman" w:hint="eastAsia"/>
          <w:szCs w:val="28"/>
        </w:rPr>
        <w:t>безвозмездные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поступления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из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районного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711380">
        <w:rPr>
          <w:rFonts w:ascii="Times New Roman" w:hAnsi="Times New Roman"/>
          <w:szCs w:val="28"/>
        </w:rPr>
        <w:t>7028,0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тыс</w:t>
      </w:r>
      <w:r w:rsidRPr="000835F9">
        <w:rPr>
          <w:rFonts w:ascii="Times New Roman" w:hAnsi="Times New Roman"/>
          <w:szCs w:val="28"/>
        </w:rPr>
        <w:t xml:space="preserve">.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>;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2) </w:t>
      </w:r>
      <w:r w:rsidRPr="000835F9">
        <w:rPr>
          <w:rFonts w:ascii="Times New Roman" w:hAnsi="Times New Roman" w:hint="eastAsia"/>
          <w:szCs w:val="28"/>
        </w:rPr>
        <w:t>общий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объем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расходов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711380">
        <w:rPr>
          <w:rFonts w:ascii="Times New Roman" w:hAnsi="Times New Roman"/>
          <w:szCs w:val="28"/>
        </w:rPr>
        <w:t>21023,0</w:t>
      </w:r>
      <w:r>
        <w:rPr>
          <w:rFonts w:ascii="Times New Roman" w:hAnsi="Times New Roman"/>
          <w:szCs w:val="28"/>
        </w:rPr>
        <w:t xml:space="preserve"> тыс.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>;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3) </w:t>
      </w:r>
      <w:r w:rsidRPr="000835F9">
        <w:rPr>
          <w:rFonts w:ascii="Times New Roman" w:hAnsi="Times New Roman" w:hint="eastAsia"/>
          <w:szCs w:val="28"/>
        </w:rPr>
        <w:t>прогнозируемый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дефицит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на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год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сумме</w:t>
      </w:r>
      <w:r w:rsidRPr="000835F9">
        <w:rPr>
          <w:rFonts w:ascii="Times New Roman" w:hAnsi="Times New Roman"/>
          <w:szCs w:val="28"/>
        </w:rPr>
        <w:t xml:space="preserve"> </w:t>
      </w:r>
      <w:r w:rsidR="00711380">
        <w:rPr>
          <w:rFonts w:ascii="Times New Roman" w:hAnsi="Times New Roman"/>
          <w:szCs w:val="28"/>
        </w:rPr>
        <w:t>264,6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тыс</w:t>
      </w:r>
      <w:r w:rsidRPr="000835F9">
        <w:rPr>
          <w:rFonts w:ascii="Times New Roman" w:hAnsi="Times New Roman"/>
          <w:szCs w:val="28"/>
        </w:rPr>
        <w:t xml:space="preserve">. </w:t>
      </w:r>
      <w:r w:rsidRPr="000835F9">
        <w:rPr>
          <w:rFonts w:ascii="Times New Roman" w:hAnsi="Times New Roman" w:hint="eastAsia"/>
          <w:szCs w:val="28"/>
        </w:rPr>
        <w:t>рублей</w:t>
      </w:r>
      <w:r w:rsidRPr="000835F9">
        <w:rPr>
          <w:rFonts w:ascii="Times New Roman" w:hAnsi="Times New Roman"/>
          <w:szCs w:val="28"/>
        </w:rPr>
        <w:t>;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 xml:space="preserve">4) </w:t>
      </w:r>
      <w:r w:rsidRPr="000835F9">
        <w:rPr>
          <w:rFonts w:ascii="Times New Roman" w:hAnsi="Times New Roman" w:hint="eastAsia"/>
          <w:szCs w:val="28"/>
        </w:rPr>
        <w:t>источники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внутреннего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финансирования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дефицита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бюджета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сельского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поселения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на</w:t>
      </w:r>
      <w:r w:rsidRPr="000835F9">
        <w:rPr>
          <w:rFonts w:ascii="Times New Roman" w:hAnsi="Times New Roman"/>
          <w:szCs w:val="28"/>
        </w:rPr>
        <w:t xml:space="preserve"> 202</w:t>
      </w:r>
      <w:r w:rsidR="00F67F88">
        <w:rPr>
          <w:rFonts w:ascii="Times New Roman" w:hAnsi="Times New Roman"/>
          <w:szCs w:val="28"/>
        </w:rPr>
        <w:t>4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год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согласно</w:t>
      </w:r>
      <w:r w:rsidRPr="000835F9">
        <w:rPr>
          <w:rFonts w:ascii="Times New Roman" w:hAnsi="Times New Roman"/>
          <w:szCs w:val="28"/>
        </w:rPr>
        <w:t xml:space="preserve"> </w:t>
      </w:r>
      <w:r w:rsidRPr="000835F9">
        <w:rPr>
          <w:rFonts w:ascii="Times New Roman" w:hAnsi="Times New Roman" w:hint="eastAsia"/>
          <w:szCs w:val="28"/>
        </w:rPr>
        <w:t>приложению</w:t>
      </w:r>
      <w:r w:rsidRPr="000835F9">
        <w:rPr>
          <w:rFonts w:ascii="Times New Roman" w:hAnsi="Times New Roman"/>
          <w:szCs w:val="28"/>
        </w:rPr>
        <w:t xml:space="preserve"> 1».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>1.2. Приложение № 1 изложить в новой редакции, согласно приложению № 1.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 w:rsidRPr="000835F9">
        <w:rPr>
          <w:rFonts w:ascii="Times New Roman" w:hAnsi="Times New Roman"/>
          <w:szCs w:val="28"/>
        </w:rPr>
        <w:t>1.3. Приложение № 2 изложить в новой редакции, согласно приложению № 2.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1.4. Приложение № 3</w:t>
      </w:r>
      <w:r w:rsidRPr="000835F9">
        <w:rPr>
          <w:rFonts w:ascii="Times New Roman" w:hAnsi="Times New Roman"/>
          <w:szCs w:val="28"/>
        </w:rPr>
        <w:t xml:space="preserve"> изложить в новой редакции, согласно приложению № 3.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1.5. Приложение № 4</w:t>
      </w:r>
      <w:r w:rsidRPr="000835F9">
        <w:rPr>
          <w:rFonts w:ascii="Times New Roman" w:hAnsi="Times New Roman"/>
          <w:szCs w:val="28"/>
        </w:rPr>
        <w:t xml:space="preserve"> изложить в новой редакции, согласно приложению № 4.</w:t>
      </w:r>
    </w:p>
    <w:p w:rsidR="000079A3" w:rsidRPr="000835F9" w:rsidRDefault="000079A3" w:rsidP="000079A3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1.6. Приложение № 5</w:t>
      </w:r>
      <w:r w:rsidRPr="000835F9">
        <w:rPr>
          <w:rFonts w:ascii="Times New Roman" w:hAnsi="Times New Roman"/>
          <w:szCs w:val="28"/>
        </w:rPr>
        <w:t xml:space="preserve"> изложить в новой редакции, согласно приложению № 5.</w:t>
      </w:r>
    </w:p>
    <w:p w:rsidR="000079A3" w:rsidRPr="000835F9" w:rsidRDefault="000079A3" w:rsidP="000079A3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9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обнародования нормативных правовых актов Павловского сельского поселения Рамонского муниципального района Воронежской области.</w:t>
      </w:r>
    </w:p>
    <w:p w:rsidR="000079A3" w:rsidRDefault="000079A3" w:rsidP="000079A3">
      <w:pPr>
        <w:pStyle w:val="WW-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F9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оставляю за собой.</w:t>
      </w:r>
    </w:p>
    <w:p w:rsidR="000079A3" w:rsidRPr="000835F9" w:rsidRDefault="000079A3" w:rsidP="000079A3">
      <w:pPr>
        <w:pStyle w:val="WW-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84"/>
        <w:gridCol w:w="3225"/>
      </w:tblGrid>
      <w:tr w:rsidR="000079A3" w:rsidRPr="00E76208" w:rsidTr="000079A3">
        <w:tc>
          <w:tcPr>
            <w:tcW w:w="3229" w:type="dxa"/>
            <w:shd w:val="clear" w:color="auto" w:fill="auto"/>
          </w:tcPr>
          <w:p w:rsidR="000079A3" w:rsidRPr="00E76208" w:rsidRDefault="000079A3" w:rsidP="000079A3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E76208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0079A3" w:rsidRPr="00E76208" w:rsidRDefault="000079A3" w:rsidP="000079A3">
            <w:pPr>
              <w:pStyle w:val="WW-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0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84" w:type="dxa"/>
            <w:shd w:val="clear" w:color="auto" w:fill="auto"/>
          </w:tcPr>
          <w:p w:rsidR="000079A3" w:rsidRPr="00E76208" w:rsidRDefault="000079A3" w:rsidP="000079A3">
            <w:pPr>
              <w:pStyle w:val="WW-"/>
              <w:tabs>
                <w:tab w:val="left" w:pos="720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:rsidR="000079A3" w:rsidRPr="00E76208" w:rsidRDefault="000079A3" w:rsidP="000079A3">
            <w:pPr>
              <w:ind w:firstLine="709"/>
              <w:contextualSpacing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Г.И. Носов</w:t>
            </w:r>
          </w:p>
        </w:tc>
      </w:tr>
    </w:tbl>
    <w:p w:rsidR="000079A3" w:rsidRDefault="000079A3" w:rsidP="000079A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1E1686" w:rsidRDefault="001E1686" w:rsidP="000079A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79A3" w:rsidRDefault="000079A3" w:rsidP="000079A3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747C10" w:rsidRPr="000079A3" w:rsidRDefault="00747C10" w:rsidP="000079A3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AC44CA">
        <w:rPr>
          <w:rFonts w:ascii="Times New Roman" w:hAnsi="Times New Roman"/>
          <w:sz w:val="24"/>
          <w:szCs w:val="24"/>
        </w:rPr>
        <w:t>Приложение № 1</w:t>
      </w:r>
    </w:p>
    <w:p w:rsidR="0020286E" w:rsidRPr="0020286E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  <w:r w:rsidRPr="0020286E">
        <w:rPr>
          <w:rFonts w:ascii="Times New Roman" w:hAnsi="Times New Roman"/>
          <w:sz w:val="24"/>
          <w:szCs w:val="24"/>
        </w:rPr>
        <w:t>к решению Совета народных депутатов</w:t>
      </w:r>
    </w:p>
    <w:p w:rsidR="0020286E" w:rsidRPr="0020286E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  <w:r w:rsidRPr="0020286E">
        <w:rPr>
          <w:rFonts w:ascii="Times New Roman" w:hAnsi="Times New Roman"/>
          <w:sz w:val="24"/>
          <w:szCs w:val="24"/>
        </w:rPr>
        <w:t>Павловского сельского поселения</w:t>
      </w:r>
    </w:p>
    <w:p w:rsidR="0020286E" w:rsidRPr="0020286E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  <w:r w:rsidRPr="0020286E">
        <w:rPr>
          <w:rFonts w:ascii="Times New Roman" w:hAnsi="Times New Roman"/>
          <w:sz w:val="24"/>
          <w:szCs w:val="24"/>
        </w:rPr>
        <w:t>Рамонского муниципального района</w:t>
      </w:r>
    </w:p>
    <w:p w:rsidR="0020286E" w:rsidRPr="0020286E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  <w:r w:rsidRPr="0020286E">
        <w:rPr>
          <w:rFonts w:ascii="Times New Roman" w:hAnsi="Times New Roman"/>
          <w:sz w:val="24"/>
          <w:szCs w:val="24"/>
        </w:rPr>
        <w:t>Воронежской области</w:t>
      </w:r>
    </w:p>
    <w:p w:rsidR="00747C10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25.07.2024 № 152</w:t>
      </w:r>
    </w:p>
    <w:p w:rsidR="0020286E" w:rsidRDefault="0020286E" w:rsidP="0020286E">
      <w:pPr>
        <w:ind w:firstLine="6"/>
        <w:jc w:val="right"/>
        <w:rPr>
          <w:rFonts w:ascii="Times New Roman" w:hAnsi="Times New Roman"/>
          <w:sz w:val="24"/>
          <w:szCs w:val="24"/>
        </w:rPr>
      </w:pPr>
    </w:p>
    <w:p w:rsidR="00747C10" w:rsidRPr="00EB73AE" w:rsidRDefault="00EB73AE" w:rsidP="00AC44CA">
      <w:pPr>
        <w:ind w:firstLine="6"/>
        <w:jc w:val="center"/>
        <w:rPr>
          <w:rFonts w:ascii="Times New Roman" w:hAnsi="Times New Roman"/>
          <w:b/>
          <w:szCs w:val="28"/>
        </w:rPr>
      </w:pPr>
      <w:r w:rsidRPr="00EB73AE">
        <w:rPr>
          <w:rFonts w:ascii="Times New Roman" w:hAnsi="Times New Roman"/>
          <w:b/>
          <w:szCs w:val="28"/>
        </w:rPr>
        <w:t>Источники внутреннего финансирования дефицита бюджета сельского поселения на 202</w:t>
      </w:r>
      <w:r w:rsidR="00711380">
        <w:rPr>
          <w:rFonts w:ascii="Times New Roman" w:hAnsi="Times New Roman"/>
          <w:b/>
          <w:szCs w:val="28"/>
        </w:rPr>
        <w:t>4</w:t>
      </w:r>
      <w:r w:rsidRPr="00EB73AE">
        <w:rPr>
          <w:rFonts w:ascii="Times New Roman" w:hAnsi="Times New Roman"/>
          <w:b/>
          <w:szCs w:val="28"/>
        </w:rPr>
        <w:t xml:space="preserve"> год и на плановый период 202</w:t>
      </w:r>
      <w:r w:rsidR="00711380">
        <w:rPr>
          <w:rFonts w:ascii="Times New Roman" w:hAnsi="Times New Roman"/>
          <w:b/>
          <w:szCs w:val="28"/>
        </w:rPr>
        <w:t>5</w:t>
      </w:r>
      <w:r w:rsidRPr="00EB73AE">
        <w:rPr>
          <w:rFonts w:ascii="Times New Roman" w:hAnsi="Times New Roman"/>
          <w:b/>
          <w:szCs w:val="28"/>
        </w:rPr>
        <w:t xml:space="preserve"> и 202</w:t>
      </w:r>
      <w:r w:rsidR="00711380">
        <w:rPr>
          <w:rFonts w:ascii="Times New Roman" w:hAnsi="Times New Roman"/>
          <w:b/>
          <w:szCs w:val="28"/>
        </w:rPr>
        <w:t>6</w:t>
      </w:r>
      <w:r w:rsidRPr="00EB73AE">
        <w:rPr>
          <w:rFonts w:ascii="Times New Roman" w:hAnsi="Times New Roman"/>
          <w:b/>
          <w:szCs w:val="28"/>
        </w:rPr>
        <w:t xml:space="preserve"> годов</w:t>
      </w:r>
    </w:p>
    <w:p w:rsidR="00C356A5" w:rsidRDefault="00C356A5" w:rsidP="00AC44CA">
      <w:pPr>
        <w:ind w:firstLine="6"/>
        <w:jc w:val="right"/>
        <w:rPr>
          <w:rFonts w:ascii="Times New Roman" w:hAnsi="Times New Roman"/>
          <w:sz w:val="24"/>
          <w:szCs w:val="24"/>
        </w:rPr>
      </w:pPr>
    </w:p>
    <w:p w:rsidR="001152DA" w:rsidRPr="001152DA" w:rsidRDefault="001152DA" w:rsidP="00AC44CA">
      <w:pPr>
        <w:ind w:firstLine="6"/>
        <w:jc w:val="right"/>
        <w:rPr>
          <w:rFonts w:ascii="Times New Roman" w:hAnsi="Times New Roman"/>
          <w:sz w:val="24"/>
          <w:szCs w:val="24"/>
        </w:rPr>
      </w:pPr>
      <w:r w:rsidRPr="001152DA">
        <w:rPr>
          <w:rFonts w:ascii="Times New Roman" w:hAnsi="Times New Roman"/>
          <w:sz w:val="24"/>
          <w:szCs w:val="24"/>
        </w:rPr>
        <w:t>(тыс.</w:t>
      </w:r>
      <w:r w:rsidR="00A51A10">
        <w:rPr>
          <w:rFonts w:ascii="Times New Roman" w:hAnsi="Times New Roman"/>
          <w:sz w:val="24"/>
          <w:szCs w:val="24"/>
        </w:rPr>
        <w:t xml:space="preserve"> </w:t>
      </w:r>
      <w:r w:rsidRPr="001152DA">
        <w:rPr>
          <w:rFonts w:ascii="Times New Roman" w:hAnsi="Times New Roman"/>
          <w:sz w:val="24"/>
          <w:szCs w:val="24"/>
        </w:rPr>
        <w:t>руб.)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56"/>
        <w:gridCol w:w="2679"/>
        <w:gridCol w:w="931"/>
        <w:gridCol w:w="931"/>
        <w:gridCol w:w="931"/>
      </w:tblGrid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Код классификации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01 00 00 00 00 0000 000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264,6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179,9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01 03 00 00 00 0000 000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01 03 01 00 10 0000 710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01 03 01 00 10 0000 810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264,6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179,9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185,0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20758,4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12186,5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16913,9</w:t>
            </w:r>
          </w:p>
        </w:tc>
      </w:tr>
      <w:tr w:rsidR="00711380" w:rsidRPr="001C10A6" w:rsidTr="00391C3C">
        <w:tc>
          <w:tcPr>
            <w:tcW w:w="2164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97" w:type="pct"/>
          </w:tcPr>
          <w:p w:rsidR="00711380" w:rsidRPr="001C10A6" w:rsidRDefault="0071138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21023,0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12366,4</w:t>
            </w:r>
          </w:p>
        </w:tc>
        <w:tc>
          <w:tcPr>
            <w:tcW w:w="480" w:type="pct"/>
          </w:tcPr>
          <w:p w:rsidR="00711380" w:rsidRPr="001C10A6" w:rsidRDefault="00711380" w:rsidP="00391C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17098,9</w:t>
            </w:r>
          </w:p>
        </w:tc>
      </w:tr>
    </w:tbl>
    <w:p w:rsidR="00747C10" w:rsidRPr="00AA525E" w:rsidRDefault="00747C10" w:rsidP="00AC44CA">
      <w:pPr>
        <w:rPr>
          <w:rFonts w:ascii="Times New Roman" w:hAnsi="Times New Roman"/>
          <w:sz w:val="24"/>
          <w:szCs w:val="24"/>
        </w:rPr>
      </w:pPr>
    </w:p>
    <w:p w:rsidR="00694470" w:rsidRPr="00AC44CA" w:rsidRDefault="00747C10" w:rsidP="00AC44CA">
      <w:pPr>
        <w:pStyle w:val="WW-"/>
        <w:tabs>
          <w:tab w:val="left" w:pos="720"/>
        </w:tabs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2247A2">
        <w:rPr>
          <w:rFonts w:ascii="Times New Roman" w:hAnsi="Times New Roman"/>
          <w:sz w:val="24"/>
          <w:szCs w:val="24"/>
        </w:rPr>
        <w:br w:type="page"/>
      </w:r>
      <w:r w:rsidR="00694470" w:rsidRPr="00AC44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F4181E" w:rsidRPr="00AC44CA">
        <w:rPr>
          <w:rFonts w:ascii="Times New Roman" w:hAnsi="Times New Roman"/>
          <w:sz w:val="24"/>
          <w:szCs w:val="24"/>
          <w:lang w:eastAsia="ru-RU"/>
        </w:rPr>
        <w:t>2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Павловского сельского поселения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Рамонского муниципального района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от 25.07.2024 № 15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D74047" w:rsidRPr="006C45EE" w:rsidRDefault="00D74047" w:rsidP="00AC44CA">
      <w:pPr>
        <w:tabs>
          <w:tab w:val="left" w:pos="4395"/>
        </w:tabs>
        <w:ind w:right="76"/>
        <w:rPr>
          <w:rFonts w:ascii="Times New Roman" w:hAnsi="Times New Roman"/>
          <w:sz w:val="24"/>
          <w:szCs w:val="24"/>
        </w:rPr>
      </w:pPr>
    </w:p>
    <w:p w:rsidR="00400DC0" w:rsidRDefault="00D74047" w:rsidP="00AC4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047">
        <w:rPr>
          <w:rFonts w:ascii="Times New Roman" w:hAnsi="Times New Roman" w:cs="Times New Roman"/>
          <w:sz w:val="28"/>
          <w:szCs w:val="28"/>
        </w:rPr>
        <w:t>Поступление доходов бюджета сел</w:t>
      </w:r>
      <w:r w:rsidR="00400DC0">
        <w:rPr>
          <w:rFonts w:ascii="Times New Roman" w:hAnsi="Times New Roman" w:cs="Times New Roman"/>
          <w:sz w:val="28"/>
          <w:szCs w:val="28"/>
        </w:rPr>
        <w:t xml:space="preserve">ьского поселения по кодам видов </w:t>
      </w:r>
      <w:r w:rsidRPr="00D74047">
        <w:rPr>
          <w:rFonts w:ascii="Times New Roman" w:hAnsi="Times New Roman" w:cs="Times New Roman"/>
          <w:sz w:val="28"/>
          <w:szCs w:val="28"/>
        </w:rPr>
        <w:t>доходов, подвидов доходов на 202</w:t>
      </w:r>
      <w:r w:rsidR="00711380">
        <w:rPr>
          <w:rFonts w:ascii="Times New Roman" w:hAnsi="Times New Roman" w:cs="Times New Roman"/>
          <w:sz w:val="28"/>
          <w:szCs w:val="28"/>
        </w:rPr>
        <w:t>4</w:t>
      </w:r>
      <w:r w:rsidR="00AC5187">
        <w:rPr>
          <w:rFonts w:ascii="Times New Roman" w:hAnsi="Times New Roman" w:cs="Times New Roman"/>
          <w:sz w:val="28"/>
          <w:szCs w:val="28"/>
        </w:rPr>
        <w:t xml:space="preserve"> </w:t>
      </w:r>
      <w:r w:rsidRPr="00D74047">
        <w:rPr>
          <w:rFonts w:ascii="Times New Roman" w:hAnsi="Times New Roman" w:cs="Times New Roman"/>
          <w:sz w:val="28"/>
          <w:szCs w:val="28"/>
        </w:rPr>
        <w:t xml:space="preserve">год и </w:t>
      </w:r>
      <w:r w:rsidR="00400DC0">
        <w:rPr>
          <w:rFonts w:ascii="Times New Roman" w:hAnsi="Times New Roman" w:cs="Times New Roman"/>
          <w:sz w:val="28"/>
          <w:szCs w:val="28"/>
        </w:rPr>
        <w:t xml:space="preserve">на </w:t>
      </w:r>
      <w:r w:rsidRPr="00D74047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</w:p>
    <w:p w:rsidR="00D74047" w:rsidRPr="00D74047" w:rsidRDefault="00D74047" w:rsidP="00AC44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4047">
        <w:rPr>
          <w:rFonts w:ascii="Times New Roman" w:hAnsi="Times New Roman" w:cs="Times New Roman"/>
          <w:sz w:val="28"/>
          <w:szCs w:val="28"/>
        </w:rPr>
        <w:t>202</w:t>
      </w:r>
      <w:r w:rsidR="00711380">
        <w:rPr>
          <w:rFonts w:ascii="Times New Roman" w:hAnsi="Times New Roman" w:cs="Times New Roman"/>
          <w:sz w:val="28"/>
          <w:szCs w:val="28"/>
        </w:rPr>
        <w:t>5</w:t>
      </w:r>
      <w:r w:rsidRPr="00D74047">
        <w:rPr>
          <w:rFonts w:ascii="Times New Roman" w:hAnsi="Times New Roman" w:cs="Times New Roman"/>
          <w:sz w:val="28"/>
          <w:szCs w:val="28"/>
        </w:rPr>
        <w:t xml:space="preserve"> и 202</w:t>
      </w:r>
      <w:r w:rsidR="00EC7500">
        <w:rPr>
          <w:rFonts w:ascii="Times New Roman" w:hAnsi="Times New Roman" w:cs="Times New Roman"/>
          <w:sz w:val="28"/>
          <w:szCs w:val="28"/>
        </w:rPr>
        <w:t>6</w:t>
      </w:r>
      <w:r w:rsidRPr="00D7404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6135B9" w:rsidRPr="00525C9D" w:rsidRDefault="006135B9" w:rsidP="00AC44C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25C9D"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4038"/>
        <w:gridCol w:w="847"/>
        <w:gridCol w:w="904"/>
        <w:gridCol w:w="904"/>
      </w:tblGrid>
      <w:tr w:rsidR="00EC7500" w:rsidRPr="001C10A6" w:rsidTr="00391C3C">
        <w:trPr>
          <w:trHeight w:val="30"/>
        </w:trPr>
        <w:tc>
          <w:tcPr>
            <w:tcW w:w="153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21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452" w:type="pct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450" w:type="pct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2026</w:t>
            </w:r>
          </w:p>
        </w:tc>
      </w:tr>
      <w:tr w:rsidR="002247A2" w:rsidRPr="001C10A6" w:rsidTr="00391C3C">
        <w:trPr>
          <w:trHeight w:val="30"/>
        </w:trPr>
        <w:tc>
          <w:tcPr>
            <w:tcW w:w="153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247A2" w:rsidRPr="001C10A6" w:rsidRDefault="002247A2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1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247A2" w:rsidRPr="001C10A6" w:rsidRDefault="002247A2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2247A2" w:rsidRPr="001C10A6" w:rsidRDefault="002247A2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</w:tcPr>
          <w:p w:rsidR="002247A2" w:rsidRPr="001C10A6" w:rsidRDefault="002247A2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pct"/>
          </w:tcPr>
          <w:p w:rsidR="002247A2" w:rsidRPr="001C10A6" w:rsidRDefault="002247A2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EC7500" w:rsidRPr="001C10A6" w:rsidTr="00391C3C">
        <w:trPr>
          <w:trHeight w:val="30"/>
          <w:tblHeader/>
        </w:trPr>
        <w:tc>
          <w:tcPr>
            <w:tcW w:w="1536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P1013"/>
            <w:bookmarkEnd w:id="0"/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09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2" w:type="pct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0" w:type="pct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EC7500" w:rsidRPr="001C10A6" w:rsidTr="00391C3C">
        <w:trPr>
          <w:trHeight w:val="42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20758,4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12186,5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16913,9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1756,0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1799,0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1850,0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261,0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284,0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310,0</w:t>
            </w:r>
          </w:p>
        </w:tc>
      </w:tr>
      <w:tr w:rsidR="00EC7500" w:rsidRPr="001C10A6" w:rsidTr="00391C3C">
        <w:trPr>
          <w:trHeight w:val="42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000 1 01 02000 01 0000 110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261,0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284,0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310,0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000 1 05 03000 01 0000 110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145,0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000 1 05 03010 01 0000 110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145,0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145,0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145,0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1350,0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1370,0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1395,0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85,0</w:t>
            </w:r>
          </w:p>
        </w:tc>
      </w:tr>
      <w:tr w:rsidR="00EC7500" w:rsidRPr="001C10A6" w:rsidTr="00391C3C">
        <w:trPr>
          <w:trHeight w:val="293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85,0</w:t>
            </w:r>
          </w:p>
        </w:tc>
      </w:tr>
      <w:tr w:rsidR="00EC7500" w:rsidRPr="001C10A6" w:rsidTr="00391C3C">
        <w:trPr>
          <w:trHeight w:val="42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1270,0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1290,0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1310,0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000 1 06 06030 00 0000 110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470,0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480,0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490,0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470,0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480,0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490,0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000 1 06 06040 00 0000 110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820,0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810,0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820,0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19002,4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10387,5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15063,9</w:t>
            </w:r>
          </w:p>
        </w:tc>
      </w:tr>
      <w:tr w:rsidR="00EC7500" w:rsidRPr="001C10A6" w:rsidTr="00391C3C">
        <w:trPr>
          <w:trHeight w:val="24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18977,4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10387,5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15063,9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000 2 02 10000 00 0000 150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1557,0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1568,0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1633,0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000 2 02 15001 00 0000 150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 за счет средств областного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101,0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87,0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91,0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spacing w:line="100" w:lineRule="atLeast"/>
              <w:jc w:val="both"/>
              <w:rPr>
                <w:rFonts w:ascii="Times New Roman" w:eastAsia="SimSu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000 2 02 16001 00 0000 150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spacing w:line="100" w:lineRule="atLeast"/>
              <w:jc w:val="both"/>
              <w:rPr>
                <w:rFonts w:ascii="Times New Roman" w:eastAsia="SimSu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 за счет средств районного бюджета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1456,0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1481,0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1542,0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eastAsia="SimSun" w:hAnsi="Times New Roman"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spacing w:line="100" w:lineRule="atLea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eastAsia="SimSun" w:hAnsi="Times New Roman"/>
                <w:sz w:val="22"/>
                <w:szCs w:val="22"/>
                <w:lang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000 2 02 29999 10 0000 150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000 2 02 30000 00 0000 150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163,8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000 2 02 35118 10 0000 150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color w:val="000000"/>
                <w:sz w:val="22"/>
                <w:szCs w:val="22"/>
              </w:rPr>
              <w:t>136,0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163,8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17284,4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8669,7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13267,1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000 2 02 40014 00 0000 150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1996,0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2176,0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2221,0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000 2 02 40014 10 0000 150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1996,0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2176,0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2221,0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000 2 02 49999 00 0000 150</w:t>
            </w:r>
          </w:p>
        </w:tc>
        <w:tc>
          <w:tcPr>
            <w:tcW w:w="2109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15288,4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6493,7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11046,1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 xml:space="preserve">Прочие межбюджетные трансферты ,передаваемые бюджетам сельских поселений на </w:t>
            </w:r>
            <w:proofErr w:type="spellStart"/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софинансирование</w:t>
            </w:r>
            <w:proofErr w:type="spellEnd"/>
            <w:r w:rsidRPr="001C10A6">
              <w:rPr>
                <w:rFonts w:ascii="Times New Roman" w:hAnsi="Times New Roman"/>
                <w:b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15288,4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6493,7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</w:rPr>
              <w:t>11046,1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прочие межбюджетные трансферты на поддержку мер по обеспечению сбалансированности бюджетов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Pr="001C10A6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1200,0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 xml:space="preserve">прочие межбюджетные трансферты на </w:t>
            </w:r>
            <w:proofErr w:type="spellStart"/>
            <w:r w:rsidRPr="001C10A6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1C10A6">
              <w:rPr>
                <w:rFonts w:ascii="Times New Roman" w:hAnsi="Times New Roman"/>
                <w:sz w:val="22"/>
                <w:szCs w:val="22"/>
              </w:rPr>
              <w:t> расходных обязательств на уличное освещение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73,0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73,0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 xml:space="preserve">прочие межбюджетные трансферты на строительство, модернизацию, ремонт и содержание автомобильных дорог общего пользования, в том числе дорог в поселениях (за исключением </w:t>
            </w:r>
            <w:r w:rsidRPr="001C10A6">
              <w:rPr>
                <w:rFonts w:ascii="Times New Roman" w:hAnsi="Times New Roman"/>
                <w:sz w:val="22"/>
                <w:szCs w:val="22"/>
              </w:rPr>
              <w:lastRenderedPageBreak/>
              <w:t>автомобильных дорог федерального значения)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10503,3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5220,7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9773,1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lastRenderedPageBreak/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 xml:space="preserve">прочие межбюджетные трансферты на </w:t>
            </w:r>
            <w:proofErr w:type="spellStart"/>
            <w:r w:rsidRPr="001C10A6">
              <w:rPr>
                <w:rFonts w:ascii="Times New Roman" w:hAnsi="Times New Roman"/>
                <w:sz w:val="22"/>
                <w:szCs w:val="22"/>
              </w:rPr>
              <w:t>софинансирование</w:t>
            </w:r>
            <w:proofErr w:type="spellEnd"/>
            <w:r w:rsidRPr="001C10A6">
              <w:rPr>
                <w:rFonts w:ascii="Times New Roman" w:hAnsi="Times New Roman"/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1000,0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500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поощрение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достижения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наилучших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показателей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деятельности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органов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местного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самоуправления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Районный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500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поощрение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поселений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результатам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оценки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эффективности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развития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Областной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000 2 02 49999 10 0000 150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500">
              <w:rPr>
                <w:rFonts w:ascii="Times New Roman" w:hAnsi="Times New Roman" w:hint="eastAsia"/>
                <w:sz w:val="22"/>
                <w:szCs w:val="22"/>
              </w:rPr>
              <w:t>прочие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межбюджетные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трансферты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поддержку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мер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обеспечению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сбалансированности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бюджетов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Областной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бюджет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1C10A6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EC7500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C7500">
              <w:rPr>
                <w:rFonts w:ascii="Times New Roman" w:hAnsi="Times New Roman"/>
                <w:b/>
                <w:sz w:val="22"/>
                <w:szCs w:val="22"/>
              </w:rPr>
              <w:t>000 2 07 05030 10 0000 150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EC7500" w:rsidRDefault="00EC7500" w:rsidP="00391C3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EC7500">
              <w:rPr>
                <w:rFonts w:ascii="Times New Roman" w:hAnsi="Times New Roman" w:hint="eastAsia"/>
                <w:b/>
                <w:sz w:val="22"/>
                <w:szCs w:val="22"/>
              </w:rPr>
              <w:t>Прочие</w:t>
            </w:r>
            <w:r w:rsidRPr="00EC75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b/>
                <w:sz w:val="22"/>
                <w:szCs w:val="22"/>
              </w:rPr>
              <w:t>безвозмездные</w:t>
            </w:r>
            <w:r w:rsidRPr="00EC75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b/>
                <w:sz w:val="22"/>
                <w:szCs w:val="22"/>
              </w:rPr>
              <w:t>поступления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7500">
              <w:rPr>
                <w:rFonts w:ascii="Times New Roman" w:hAnsi="Times New Roman"/>
                <w:b/>
                <w:sz w:val="22"/>
                <w:szCs w:val="22"/>
              </w:rPr>
              <w:t>25,0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P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C750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P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7500">
              <w:rPr>
                <w:rFonts w:ascii="Times New Roman" w:hAnsi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EC7500" w:rsidRPr="001C10A6" w:rsidTr="00391C3C">
        <w:trPr>
          <w:trHeight w:val="20"/>
        </w:trPr>
        <w:tc>
          <w:tcPr>
            <w:tcW w:w="1536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1C10A6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500">
              <w:rPr>
                <w:rFonts w:ascii="Times New Roman" w:hAnsi="Times New Roman"/>
                <w:sz w:val="22"/>
                <w:szCs w:val="22"/>
              </w:rPr>
              <w:t>000 2 07 05030 10 0000 150</w:t>
            </w:r>
          </w:p>
        </w:tc>
        <w:tc>
          <w:tcPr>
            <w:tcW w:w="2109" w:type="pct"/>
            <w:tcBorders>
              <w:left w:val="single" w:sz="4" w:space="0" w:color="00000A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Pr="00EC7500" w:rsidRDefault="00EC7500" w:rsidP="00391C3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7500">
              <w:rPr>
                <w:rFonts w:ascii="Times New Roman" w:hAnsi="Times New Roman" w:hint="eastAsia"/>
                <w:sz w:val="22"/>
                <w:szCs w:val="22"/>
              </w:rPr>
              <w:t>прочие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безвозмездные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поступления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бюджеты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сельских</w:t>
            </w:r>
            <w:r w:rsidRPr="00EC75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7500">
              <w:rPr>
                <w:rFonts w:ascii="Times New Roman" w:hAnsi="Times New Roman" w:hint="eastAsia"/>
                <w:sz w:val="22"/>
                <w:szCs w:val="22"/>
              </w:rPr>
              <w:t>поселений</w:t>
            </w:r>
          </w:p>
        </w:tc>
        <w:tc>
          <w:tcPr>
            <w:tcW w:w="452" w:type="pc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00" w:rsidRDefault="00EC7500" w:rsidP="00391C3C">
            <w:pPr>
              <w:ind w:left="-28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0,0</w:t>
            </w:r>
          </w:p>
        </w:tc>
      </w:tr>
    </w:tbl>
    <w:p w:rsidR="00E874E1" w:rsidRPr="00AC44CA" w:rsidRDefault="001815D8" w:rsidP="00E874E1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b/>
        </w:rPr>
        <w:br w:type="page"/>
      </w:r>
    </w:p>
    <w:p w:rsidR="00AE212E" w:rsidRPr="00AC44CA" w:rsidRDefault="007E14D2" w:rsidP="00AC44CA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AC44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7631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75B">
        <w:rPr>
          <w:rFonts w:ascii="Times New Roman" w:hAnsi="Times New Roman"/>
          <w:sz w:val="24"/>
          <w:szCs w:val="24"/>
          <w:lang w:eastAsia="ru-RU"/>
        </w:rPr>
        <w:t>3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Павловского сельского поселения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Рамонского муниципального района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:rsid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от 25.07.2024 №</w:t>
      </w:r>
      <w:r>
        <w:rPr>
          <w:rFonts w:ascii="Times New Roman" w:hAnsi="Times New Roman"/>
          <w:sz w:val="24"/>
          <w:szCs w:val="24"/>
          <w:lang w:eastAsia="ru-RU"/>
        </w:rPr>
        <w:t xml:space="preserve"> 152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500CE" w:rsidRDefault="00AC5D56" w:rsidP="00AC44C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0500CE">
        <w:rPr>
          <w:rFonts w:ascii="Times New Roman" w:hAnsi="Times New Roman"/>
          <w:b/>
          <w:bCs/>
          <w:szCs w:val="28"/>
          <w:lang w:eastAsia="ru-RU"/>
        </w:rPr>
        <w:t xml:space="preserve">Ведомственная структура расходов бюджета </w:t>
      </w:r>
      <w:r w:rsidR="000500CE" w:rsidRPr="000500CE">
        <w:rPr>
          <w:rFonts w:ascii="Times New Roman" w:hAnsi="Times New Roman"/>
          <w:b/>
          <w:bCs/>
          <w:szCs w:val="28"/>
          <w:lang w:eastAsia="ru-RU"/>
        </w:rPr>
        <w:t>сельского поселения</w:t>
      </w:r>
      <w:r w:rsidRPr="000500CE">
        <w:rPr>
          <w:rFonts w:ascii="Times New Roman" w:hAnsi="Times New Roman"/>
          <w:b/>
          <w:bCs/>
          <w:szCs w:val="28"/>
          <w:lang w:eastAsia="ru-RU"/>
        </w:rPr>
        <w:t xml:space="preserve"> </w:t>
      </w:r>
    </w:p>
    <w:p w:rsidR="00AC5D56" w:rsidRPr="000500CE" w:rsidRDefault="00AC5D56" w:rsidP="00AC44C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0500CE">
        <w:rPr>
          <w:rFonts w:ascii="Times New Roman" w:hAnsi="Times New Roman"/>
          <w:b/>
          <w:bCs/>
          <w:szCs w:val="28"/>
          <w:lang w:eastAsia="ru-RU"/>
        </w:rPr>
        <w:t>на 202</w:t>
      </w:r>
      <w:r w:rsidR="00391C3C">
        <w:rPr>
          <w:rFonts w:ascii="Times New Roman" w:hAnsi="Times New Roman"/>
          <w:b/>
          <w:bCs/>
          <w:szCs w:val="28"/>
          <w:lang w:eastAsia="ru-RU"/>
        </w:rPr>
        <w:t>4</w:t>
      </w:r>
      <w:r w:rsidRPr="000500CE">
        <w:rPr>
          <w:rFonts w:ascii="Times New Roman" w:hAnsi="Times New Roman"/>
          <w:b/>
          <w:bCs/>
          <w:szCs w:val="28"/>
          <w:lang w:eastAsia="ru-RU"/>
        </w:rPr>
        <w:t xml:space="preserve"> год и </w:t>
      </w:r>
      <w:r w:rsidR="00F80D00">
        <w:rPr>
          <w:rFonts w:ascii="Times New Roman" w:hAnsi="Times New Roman"/>
          <w:b/>
          <w:bCs/>
          <w:szCs w:val="28"/>
          <w:lang w:eastAsia="ru-RU"/>
        </w:rPr>
        <w:t xml:space="preserve">на </w:t>
      </w:r>
      <w:r w:rsidRPr="000500CE">
        <w:rPr>
          <w:rFonts w:ascii="Times New Roman" w:hAnsi="Times New Roman"/>
          <w:b/>
          <w:bCs/>
          <w:szCs w:val="28"/>
          <w:lang w:eastAsia="ru-RU"/>
        </w:rPr>
        <w:t>плановый период 202</w:t>
      </w:r>
      <w:r w:rsidR="00391C3C">
        <w:rPr>
          <w:rFonts w:ascii="Times New Roman" w:hAnsi="Times New Roman"/>
          <w:b/>
          <w:bCs/>
          <w:szCs w:val="28"/>
          <w:lang w:eastAsia="ru-RU"/>
        </w:rPr>
        <w:t>5</w:t>
      </w:r>
      <w:r w:rsidRPr="000500CE">
        <w:rPr>
          <w:rFonts w:ascii="Times New Roman" w:hAnsi="Times New Roman"/>
          <w:b/>
          <w:bCs/>
          <w:szCs w:val="28"/>
          <w:lang w:eastAsia="ru-RU"/>
        </w:rPr>
        <w:t xml:space="preserve"> и 202</w:t>
      </w:r>
      <w:r w:rsidR="00391C3C">
        <w:rPr>
          <w:rFonts w:ascii="Times New Roman" w:hAnsi="Times New Roman"/>
          <w:b/>
          <w:bCs/>
          <w:szCs w:val="28"/>
          <w:lang w:eastAsia="ru-RU"/>
        </w:rPr>
        <w:t>6</w:t>
      </w:r>
      <w:r w:rsidRPr="000500CE">
        <w:rPr>
          <w:rFonts w:ascii="Times New Roman" w:hAnsi="Times New Roman"/>
          <w:b/>
          <w:bCs/>
          <w:szCs w:val="28"/>
          <w:lang w:eastAsia="ru-RU"/>
        </w:rPr>
        <w:t xml:space="preserve"> годов</w:t>
      </w:r>
    </w:p>
    <w:p w:rsidR="00AC5D56" w:rsidRDefault="00AC5D56" w:rsidP="00AC44CA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391C3C" w:rsidRPr="00391C3C" w:rsidRDefault="00060C33" w:rsidP="00391C3C">
      <w:pPr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(тыс.</w:t>
      </w:r>
      <w:r w:rsidR="00AC44C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0"/>
        <w:gridCol w:w="797"/>
        <w:gridCol w:w="520"/>
        <w:gridCol w:w="524"/>
        <w:gridCol w:w="1496"/>
        <w:gridCol w:w="549"/>
        <w:gridCol w:w="934"/>
        <w:gridCol w:w="824"/>
        <w:gridCol w:w="824"/>
      </w:tblGrid>
      <w:tr w:rsidR="00391C3C" w:rsidRPr="001C10A6" w:rsidTr="00391C3C">
        <w:trPr>
          <w:trHeight w:val="122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21023,0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12193,3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16744,4</w:t>
            </w:r>
          </w:p>
        </w:tc>
      </w:tr>
      <w:tr w:rsidR="00391C3C" w:rsidRPr="001C10A6" w:rsidTr="00391C3C">
        <w:trPr>
          <w:trHeight w:val="545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Администрация Павловского сельского поселения Рамонского муниципального района Воронежской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21023,0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12193,3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16744,4</w:t>
            </w:r>
          </w:p>
        </w:tc>
      </w:tr>
      <w:tr w:rsidR="00391C3C" w:rsidRPr="001C10A6" w:rsidTr="00391C3C">
        <w:trPr>
          <w:trHeight w:val="131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5541,2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3964,7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3912,6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Непрограммные расходы органов власти местного самоуправления администрации Павловского сельского поселения Рамонского муниципального района Воронежской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Обеспечение деятельности главы Павловского сельского поселения Рамонского муниципального района Воронежской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99 8 00 00000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Расходы на обеспечение деятельности главы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99 8 00 92020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Функционирование высших органов государственной власти субъектов РФ, местных администраций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391C3C" w:rsidRPr="001C10A6" w:rsidTr="00391C3C">
        <w:trPr>
          <w:trHeight w:val="131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61 1 01 00000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администрации Павловского 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61 1 01 92010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2146,6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2190,9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2279,3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функций органов местного самоуправления администрации Павловского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61 1 01 92010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636,6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887,9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928,8</w:t>
            </w:r>
          </w:p>
        </w:tc>
      </w:tr>
      <w:tr w:rsidR="00391C3C" w:rsidRPr="001C10A6" w:rsidTr="00391C3C">
        <w:trPr>
          <w:trHeight w:val="8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Резервный фонд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391C3C" w:rsidRPr="001C10A6" w:rsidTr="00391C3C">
        <w:trPr>
          <w:trHeight w:val="41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«Управление резервным фондом администрации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61 1 06 00000</w:t>
            </w:r>
          </w:p>
        </w:tc>
        <w:tc>
          <w:tcPr>
            <w:tcW w:w="2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Резервный фонд администрации Павловского сельского поселения Рамонского муниципального района Воронежской области» (Иные бюджетные ассигнования)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61 1 06 20570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41,0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C4674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C4674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сельского Павловского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C4674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61 1 02 00000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C4674E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391C3C" w:rsidRPr="001C10A6" w:rsidTr="00391C3C">
        <w:trPr>
          <w:trHeight w:val="34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на выполнение других расходных обязательств администрации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61 1 02 90200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C4674E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391C3C" w:rsidRPr="001C10A6" w:rsidTr="00391C3C">
        <w:trPr>
          <w:trHeight w:val="34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на приобретение служебного автотранспорта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61 1 02 79180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159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391C3C" w:rsidRPr="001C10A6" w:rsidTr="00391C3C">
        <w:trPr>
          <w:trHeight w:val="273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391C3C" w:rsidRPr="001C10A6" w:rsidTr="00391C3C">
        <w:trPr>
          <w:trHeight w:val="283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Подпрограмма «Финансовое обеспечение реализации муниципальной программы» муниципальной программы «Создание благоприятных условий для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61 1 04 00000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122,8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150,6</w:t>
            </w:r>
          </w:p>
        </w:tc>
      </w:tr>
      <w:tr w:rsidR="00391C3C" w:rsidRPr="001C10A6" w:rsidTr="00391C3C">
        <w:trPr>
          <w:trHeight w:val="34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273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«Защита населения и территории Павловского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142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в сфере защиты населений и территории от чрезвычайных ситуаций и пожаров»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61 2 01 00000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в сфере защиты населения и территории от чрезвычайных ситуаций и пожаров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61 2 01 91430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391C3C" w:rsidRPr="001C10A6" w:rsidTr="00391C3C">
        <w:trPr>
          <w:trHeight w:val="518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«Развитие и функционирование дорожного хозяйства и развитие градостроительной деятельности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 «Развитие сети автомобильных дорог общего пользования, строительство, ремонт, содержание дорог и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мостов в границах поселений»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61 3 01 00000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 xml:space="preserve">Расходы, связанные с развитием сети автомобильных дорог общего пользования в границах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61 3 01 91290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1964,4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2168,2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2206,3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Рамонского муниципального района Воронежской области на капитальный ремонт и ремонт автомобильных дорог местного значения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3 01 S8850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10534,9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5228,5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9787,8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Жилищно- 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2461,5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48" w:right="-17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«Жилищно-коммунальное хозяйство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26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48" w:right="-174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61 4 00 00000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C4674E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61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4 04 </w:t>
            </w:r>
          </w:p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1104"/>
        </w:trPr>
        <w:tc>
          <w:tcPr>
            <w:tcW w:w="2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2021C8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Расходы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Павловского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сельского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поселения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содержанию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капитальному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текущему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ремонту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объектов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области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жилищно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коммунального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хозяйства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2021C8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61 4 06</w:t>
            </w:r>
            <w:r w:rsidR="00391C3C"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 942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</w:t>
            </w:r>
            <w:r w:rsidR="00391C3C"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391C3C" w:rsidRPr="001C10A6" w:rsidTr="00391C3C">
        <w:trPr>
          <w:trHeight w:val="34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«Жилищно-коммунальное хозяйство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164,2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167,8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171,0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сельского поселения на содержание системы уличного освещения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61 4 01 94220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66,7</w:t>
            </w:r>
          </w:p>
        </w:tc>
      </w:tr>
      <w:tr w:rsidR="00391C3C" w:rsidRPr="001C10A6" w:rsidTr="00391C3C">
        <w:trPr>
          <w:trHeight w:val="85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Расходы Павловского сельского поселения по </w:t>
            </w:r>
            <w:proofErr w:type="spellStart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софинансированию</w:t>
            </w:r>
            <w:proofErr w:type="spellEnd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расходных обязательств на уличное освещение за счет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 xml:space="preserve">61 4 01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8670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</w:tr>
      <w:tr w:rsidR="00391C3C" w:rsidRPr="001C10A6" w:rsidTr="00391C3C">
        <w:trPr>
          <w:trHeight w:val="494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61 4 04 00000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391C3C" w:rsidRPr="001C10A6" w:rsidTr="00391C3C">
        <w:trPr>
          <w:trHeight w:val="624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Павловского сельского поселения по повышению общего уровня благоустройства поселения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61 4 04 94250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2021C8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391C3C" w:rsidRPr="001C10A6" w:rsidTr="00391C3C">
        <w:trPr>
          <w:trHeight w:val="291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населения Павловского сельского поселения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391C3C" w:rsidRPr="001C10A6" w:rsidTr="00391C3C">
        <w:trPr>
          <w:trHeight w:val="70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61 1 05 00000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391C3C" w:rsidRPr="001C10A6" w:rsidTr="00391C3C">
        <w:trPr>
          <w:trHeight w:val="836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61 1 05 90470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3C" w:rsidRPr="001C10A6" w:rsidRDefault="00391C3C" w:rsidP="00391C3C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297,0</w:t>
            </w:r>
          </w:p>
        </w:tc>
      </w:tr>
    </w:tbl>
    <w:p w:rsidR="00391C3C" w:rsidRDefault="00391C3C" w:rsidP="00391C3C">
      <w:pPr>
        <w:tabs>
          <w:tab w:val="left" w:pos="885"/>
        </w:tabs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CB4AD4" w:rsidRPr="00AC44CA" w:rsidRDefault="00905D0A" w:rsidP="00B36B2D">
      <w:pPr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91C3C">
        <w:rPr>
          <w:rFonts w:ascii="Times New Roman" w:hAnsi="Times New Roman"/>
          <w:sz w:val="24"/>
          <w:szCs w:val="24"/>
          <w:lang w:eastAsia="ru-RU"/>
        </w:rPr>
        <w:br w:type="page"/>
      </w:r>
      <w:r w:rsidR="006E5959" w:rsidRPr="00AC44C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45175B">
        <w:rPr>
          <w:rFonts w:ascii="Times New Roman" w:hAnsi="Times New Roman"/>
          <w:sz w:val="24"/>
          <w:szCs w:val="24"/>
          <w:lang w:eastAsia="ru-RU"/>
        </w:rPr>
        <w:t>4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Павловского сельского поселения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Рамонского муниципального района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:rsid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от 25.07.2024 №</w:t>
      </w:r>
      <w:r>
        <w:rPr>
          <w:rFonts w:ascii="Times New Roman" w:hAnsi="Times New Roman"/>
          <w:sz w:val="24"/>
          <w:szCs w:val="24"/>
          <w:lang w:eastAsia="ru-RU"/>
        </w:rPr>
        <w:t xml:space="preserve"> 152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21E4" w:rsidRDefault="00CB4AD4" w:rsidP="00AC44C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960907">
        <w:rPr>
          <w:rFonts w:ascii="Times New Roman" w:hAnsi="Times New Roman"/>
          <w:b/>
          <w:bCs/>
          <w:szCs w:val="28"/>
          <w:lang w:eastAsia="ru-RU"/>
        </w:rPr>
        <w:t>Распределение бюджетных ассигнований по разделам</w:t>
      </w:r>
      <w:r w:rsidR="00960907" w:rsidRPr="00960907">
        <w:rPr>
          <w:rFonts w:ascii="Times New Roman" w:hAnsi="Times New Roman"/>
          <w:b/>
          <w:bCs/>
          <w:szCs w:val="28"/>
          <w:lang w:eastAsia="ru-RU"/>
        </w:rPr>
        <w:t xml:space="preserve"> и </w:t>
      </w:r>
      <w:r w:rsidRPr="00960907">
        <w:rPr>
          <w:rFonts w:ascii="Times New Roman" w:hAnsi="Times New Roman"/>
          <w:b/>
          <w:bCs/>
          <w:szCs w:val="28"/>
          <w:lang w:eastAsia="ru-RU"/>
        </w:rPr>
        <w:t>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сельского поселения на 20</w:t>
      </w:r>
      <w:r w:rsidR="009047A8" w:rsidRPr="00960907">
        <w:rPr>
          <w:rFonts w:ascii="Times New Roman" w:hAnsi="Times New Roman"/>
          <w:b/>
          <w:bCs/>
          <w:szCs w:val="28"/>
          <w:lang w:eastAsia="ru-RU"/>
        </w:rPr>
        <w:t>2</w:t>
      </w:r>
      <w:r w:rsidR="00E46F1B">
        <w:rPr>
          <w:rFonts w:ascii="Times New Roman" w:hAnsi="Times New Roman"/>
          <w:b/>
          <w:bCs/>
          <w:szCs w:val="28"/>
          <w:lang w:eastAsia="ru-RU"/>
        </w:rPr>
        <w:t>4</w:t>
      </w:r>
      <w:r w:rsidR="00960907" w:rsidRPr="00960907">
        <w:rPr>
          <w:rFonts w:ascii="Times New Roman" w:hAnsi="Times New Roman"/>
          <w:b/>
          <w:bCs/>
          <w:szCs w:val="28"/>
          <w:lang w:eastAsia="ru-RU"/>
        </w:rPr>
        <w:t xml:space="preserve"> год </w:t>
      </w:r>
    </w:p>
    <w:p w:rsidR="00CB4AD4" w:rsidRPr="00960907" w:rsidRDefault="00960907" w:rsidP="00AC44C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960907">
        <w:rPr>
          <w:rFonts w:ascii="Times New Roman" w:hAnsi="Times New Roman"/>
          <w:b/>
          <w:bCs/>
          <w:szCs w:val="28"/>
          <w:lang w:eastAsia="ru-RU"/>
        </w:rPr>
        <w:t>и</w:t>
      </w:r>
      <w:r w:rsidR="00CB4AD4" w:rsidRPr="00960907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="00D221E4">
        <w:rPr>
          <w:rFonts w:ascii="Times New Roman" w:hAnsi="Times New Roman"/>
          <w:b/>
          <w:bCs/>
          <w:szCs w:val="28"/>
          <w:lang w:eastAsia="ru-RU"/>
        </w:rPr>
        <w:t xml:space="preserve">на </w:t>
      </w:r>
      <w:r w:rsidR="00CB4AD4" w:rsidRPr="00960907">
        <w:rPr>
          <w:rFonts w:ascii="Times New Roman" w:hAnsi="Times New Roman"/>
          <w:b/>
          <w:bCs/>
          <w:szCs w:val="28"/>
          <w:lang w:eastAsia="ru-RU"/>
        </w:rPr>
        <w:t>плановый период 202</w:t>
      </w:r>
      <w:r w:rsidR="00E46F1B">
        <w:rPr>
          <w:rFonts w:ascii="Times New Roman" w:hAnsi="Times New Roman"/>
          <w:b/>
          <w:bCs/>
          <w:szCs w:val="28"/>
          <w:lang w:eastAsia="ru-RU"/>
        </w:rPr>
        <w:t>5</w:t>
      </w:r>
      <w:r w:rsidR="00CB4AD4" w:rsidRPr="00960907">
        <w:rPr>
          <w:rFonts w:ascii="Times New Roman" w:hAnsi="Times New Roman"/>
          <w:b/>
          <w:bCs/>
          <w:szCs w:val="28"/>
          <w:lang w:eastAsia="ru-RU"/>
        </w:rPr>
        <w:t xml:space="preserve"> и 202</w:t>
      </w:r>
      <w:r w:rsidR="00E46F1B">
        <w:rPr>
          <w:rFonts w:ascii="Times New Roman" w:hAnsi="Times New Roman"/>
          <w:b/>
          <w:bCs/>
          <w:szCs w:val="28"/>
          <w:lang w:eastAsia="ru-RU"/>
        </w:rPr>
        <w:t>6</w:t>
      </w:r>
      <w:r w:rsidR="00CB4AD4" w:rsidRPr="00960907">
        <w:rPr>
          <w:rFonts w:ascii="Times New Roman" w:hAnsi="Times New Roman"/>
          <w:b/>
          <w:bCs/>
          <w:szCs w:val="28"/>
          <w:lang w:eastAsia="ru-RU"/>
        </w:rPr>
        <w:t xml:space="preserve"> год</w:t>
      </w:r>
      <w:r w:rsidR="009047A8" w:rsidRPr="00960907">
        <w:rPr>
          <w:rFonts w:ascii="Times New Roman" w:hAnsi="Times New Roman"/>
          <w:b/>
          <w:bCs/>
          <w:szCs w:val="28"/>
          <w:lang w:eastAsia="ru-RU"/>
        </w:rPr>
        <w:t>ов</w:t>
      </w:r>
    </w:p>
    <w:p w:rsidR="00CB4AD4" w:rsidRDefault="00CB4AD4" w:rsidP="00AC44CA">
      <w:pPr>
        <w:ind w:firstLine="595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46F1B" w:rsidRPr="00E46F1B" w:rsidRDefault="00060C33" w:rsidP="00E46F1B">
      <w:pPr>
        <w:ind w:firstLine="5954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6"/>
        <w:gridCol w:w="441"/>
        <w:gridCol w:w="524"/>
        <w:gridCol w:w="1496"/>
        <w:gridCol w:w="549"/>
        <w:gridCol w:w="934"/>
        <w:gridCol w:w="824"/>
        <w:gridCol w:w="824"/>
      </w:tblGrid>
      <w:tr w:rsidR="00E46F1B" w:rsidRPr="001C10A6" w:rsidTr="00E46F1B">
        <w:trPr>
          <w:trHeight w:val="122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Наименование 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21023,0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12193,3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16744,4</w:t>
            </w:r>
          </w:p>
        </w:tc>
      </w:tr>
      <w:tr w:rsidR="00E46F1B" w:rsidRPr="001C10A6" w:rsidTr="00E46F1B">
        <w:trPr>
          <w:trHeight w:val="131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5541,2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3964,7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3912,6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Непрограммные расходы органов власти местного самоуправления администрации Павловского сельского поселения Рамонского муниципального района Воронежской области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Обеспечение деятельности главы Павловского сельского поселения Рамонского муниципального района Воронежской области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99 8 00 00000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Расходы на обеспечение деятельности главы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99 8 00 92020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>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i w:val="0"/>
                <w:sz w:val="22"/>
                <w:szCs w:val="22"/>
              </w:rPr>
              <w:t>0,0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Функционирование высших органов государственной власти субъектов РФ, местных администраций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E46F1B" w:rsidRPr="001C10A6" w:rsidTr="00E46F1B">
        <w:trPr>
          <w:trHeight w:val="131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населения Павловского сельского поселения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61 1 01 00000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администрации Павловского 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61 1 01 92010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2146,6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2190,9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2279,3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администрации Павловского 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61 1 01 92010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636,6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887,9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928,8</w:t>
            </w:r>
          </w:p>
        </w:tc>
      </w:tr>
      <w:tr w:rsidR="00E46F1B" w:rsidRPr="001C10A6" w:rsidTr="00E46F1B">
        <w:trPr>
          <w:trHeight w:val="85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E46F1B" w:rsidRPr="001C10A6" w:rsidTr="00E46F1B">
        <w:trPr>
          <w:trHeight w:val="415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Основное мероприятие «Управление резервным фондом администрации Павловского сельского поселения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21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61 1 06 00000</w:t>
            </w:r>
          </w:p>
        </w:tc>
        <w:tc>
          <w:tcPr>
            <w:tcW w:w="19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41,0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Резервный фонд администрации Павловского сельского поселения Рамонского муниципального района Воронежской области» (Иные бюджетные ассигнования)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61 1 06 20570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41,0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сельского Павловского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61 1 02 00000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036330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E46F1B" w:rsidRPr="001C10A6" w:rsidTr="00E46F1B">
        <w:trPr>
          <w:trHeight w:val="34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на выполнение других расходных обязательств администрации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61 1 02 90200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1717,0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E46F1B" w:rsidRPr="001C10A6" w:rsidTr="00E46F1B">
        <w:trPr>
          <w:trHeight w:val="34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на приобретение служебного автотранспорта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61 1 02 79180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159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E46F1B" w:rsidRPr="001C10A6" w:rsidTr="00E46F1B">
        <w:trPr>
          <w:trHeight w:val="273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E46F1B" w:rsidRPr="001C10A6" w:rsidTr="00E46F1B">
        <w:trPr>
          <w:trHeight w:val="283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61 1 04 00000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122,8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136,6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150,6</w:t>
            </w:r>
          </w:p>
        </w:tc>
      </w:tr>
      <w:tr w:rsidR="00E46F1B" w:rsidRPr="001C10A6" w:rsidTr="00E46F1B">
        <w:trPr>
          <w:trHeight w:val="34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273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«Защита населения и территории Павловского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142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в сфере защиты населений и территории от чрезвычайных ситуаций и пожаров»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61 2 01 00000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Расходы Павловского сельского поселения в сфере защиты населения и территории от чрезвычайных ситуаций и пожаров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61 2 01 91430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E46F1B" w:rsidRPr="001C10A6" w:rsidTr="00E46F1B">
        <w:trPr>
          <w:trHeight w:val="518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«Развитие и функционирование дорожного хозяйства и развитие градостроительной деятельности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«Развитие сети автомобильных дорог общего пользования, строительство, ремонт, содержание дорог и мостов в границах поселений»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61 3 01 00000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Расходы, связанные с развитием сети автомобильных дорог общего пользования в границах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61 3 01 91290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252CE1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1964,4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2168,2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2206,3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Рамонского муниципального района Воронежской области на капитальный ремонт и ремонт автомобильных дорог местного значения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3 01 S8850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10534,9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5228,5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9787,8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Жилищно- коммунальное хозяйство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2461,5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«Жилищно-коммунальное хозяйство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«Повышение общего уровня благоустройства поселений»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614 04</w:t>
            </w:r>
          </w:p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1104"/>
        </w:trPr>
        <w:tc>
          <w:tcPr>
            <w:tcW w:w="27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252CE1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Расходы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Павловского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сельского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поселения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содержанию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капитальному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текущему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ремонту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объектов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области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жилищно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коммунального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хозяйства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252CE1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614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  <w:t xml:space="preserve">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</w:t>
            </w:r>
            <w:r w:rsidR="00252CE1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  <w:t xml:space="preserve"> </w:t>
            </w:r>
            <w:r w:rsidR="00252CE1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9421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252C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E46F1B" w:rsidRPr="001C10A6" w:rsidTr="00E46F1B">
        <w:trPr>
          <w:trHeight w:val="34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«Жилищно-коммунальное хозяйство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2268,0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164,2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167,8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171,0</w:t>
            </w:r>
          </w:p>
        </w:tc>
      </w:tr>
      <w:tr w:rsidR="00E46F1B" w:rsidRPr="001C10A6" w:rsidTr="00E46F1B">
        <w:trPr>
          <w:trHeight w:val="836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сельского поселения на содержание системы уличного освещения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61 4 01 94220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66,7</w:t>
            </w:r>
          </w:p>
        </w:tc>
      </w:tr>
      <w:tr w:rsidR="00E46F1B" w:rsidRPr="001C10A6" w:rsidTr="00E46F1B">
        <w:trPr>
          <w:trHeight w:val="85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Расходы Павловского сельского поселения по </w:t>
            </w:r>
            <w:proofErr w:type="spellStart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софинансированию</w:t>
            </w:r>
            <w:proofErr w:type="spellEnd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расходных обязательств на уличное освещение за счет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 xml:space="preserve">61 4 01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S</w:t>
            </w: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8670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</w:rPr>
              <w:t>200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</w:tr>
      <w:tr w:rsidR="00E46F1B" w:rsidRPr="001C10A6" w:rsidTr="00E46F1B">
        <w:trPr>
          <w:trHeight w:val="494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61 4 04 00000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E46F1B" w:rsidRPr="001C10A6" w:rsidTr="00E46F1B">
        <w:trPr>
          <w:trHeight w:val="624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Павловского сельского поселения по повышению общего уровня благоустройства поселения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61 4 04 94250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252CE1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E46F1B" w:rsidRPr="001C10A6" w:rsidTr="00E46F1B">
        <w:trPr>
          <w:trHeight w:val="291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благоприятных условий для жизнедеятельности населения </w:t>
            </w: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«Финансовое обеспечение реализации муниципальной программы»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61 1 05 00000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E46F1B" w:rsidRPr="001C10A6" w:rsidTr="00E46F1B">
        <w:trPr>
          <w:trHeight w:val="70"/>
        </w:trPr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F1B" w:rsidRPr="001C10A6" w:rsidRDefault="00E46F1B" w:rsidP="00E46F1B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61 1 05 90470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F1B" w:rsidRPr="001C10A6" w:rsidRDefault="00E46F1B" w:rsidP="00E46F1B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297,0</w:t>
            </w:r>
          </w:p>
        </w:tc>
      </w:tr>
    </w:tbl>
    <w:p w:rsidR="00E46F1B" w:rsidRDefault="00E46F1B" w:rsidP="00E46F1B">
      <w:pPr>
        <w:tabs>
          <w:tab w:val="left" w:pos="960"/>
        </w:tabs>
        <w:ind w:right="-1"/>
        <w:rPr>
          <w:rFonts w:ascii="Times New Roman" w:hAnsi="Times New Roman"/>
          <w:sz w:val="24"/>
          <w:szCs w:val="24"/>
          <w:lang w:eastAsia="ru-RU"/>
        </w:rPr>
      </w:pPr>
    </w:p>
    <w:p w:rsidR="00CB4AD4" w:rsidRPr="00AC44CA" w:rsidRDefault="00BA4B36" w:rsidP="00AC44CA">
      <w:pPr>
        <w:ind w:right="-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F1B">
        <w:rPr>
          <w:rFonts w:ascii="Times New Roman" w:hAnsi="Times New Roman"/>
          <w:sz w:val="24"/>
          <w:szCs w:val="24"/>
          <w:lang w:eastAsia="ru-RU"/>
        </w:rPr>
        <w:br w:type="page"/>
      </w:r>
      <w:r w:rsidR="00893FD1" w:rsidRPr="00AC44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905D0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5175B">
        <w:rPr>
          <w:rFonts w:ascii="Times New Roman" w:hAnsi="Times New Roman"/>
          <w:sz w:val="24"/>
          <w:szCs w:val="24"/>
          <w:lang w:eastAsia="ru-RU"/>
        </w:rPr>
        <w:t>5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к решению Совета народных депутатов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Павловского сельского поселения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Рамонского муниципального района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Воронежской области</w:t>
      </w:r>
    </w:p>
    <w:p w:rsidR="0020286E" w:rsidRPr="0020286E" w:rsidRDefault="0020286E" w:rsidP="0020286E">
      <w:pPr>
        <w:tabs>
          <w:tab w:val="left" w:pos="5529"/>
        </w:tabs>
        <w:jc w:val="right"/>
        <w:rPr>
          <w:rFonts w:ascii="Times New Roman" w:hAnsi="Times New Roman"/>
          <w:sz w:val="24"/>
          <w:szCs w:val="24"/>
          <w:lang w:eastAsia="ru-RU"/>
        </w:rPr>
      </w:pPr>
      <w:r w:rsidRPr="0020286E">
        <w:rPr>
          <w:rFonts w:ascii="Times New Roman" w:hAnsi="Times New Roman"/>
          <w:sz w:val="24"/>
          <w:szCs w:val="24"/>
          <w:lang w:eastAsia="ru-RU"/>
        </w:rPr>
        <w:t>от 25.07.2024 №</w:t>
      </w:r>
      <w:r>
        <w:rPr>
          <w:rFonts w:ascii="Times New Roman" w:hAnsi="Times New Roman"/>
          <w:sz w:val="24"/>
          <w:szCs w:val="24"/>
          <w:lang w:eastAsia="ru-RU"/>
        </w:rPr>
        <w:t xml:space="preserve"> 152</w:t>
      </w:r>
    </w:p>
    <w:p w:rsidR="00EC4916" w:rsidRPr="00CB4AD4" w:rsidRDefault="00EC4916" w:rsidP="00AC44CA">
      <w:pPr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B4AD4" w:rsidRPr="002B41BA" w:rsidRDefault="00CB4AD4" w:rsidP="00AC44CA">
      <w:pPr>
        <w:jc w:val="center"/>
        <w:rPr>
          <w:rFonts w:ascii="Times New Roman" w:hAnsi="Times New Roman"/>
          <w:b/>
          <w:bCs/>
          <w:szCs w:val="28"/>
          <w:lang w:eastAsia="ru-RU"/>
        </w:rPr>
      </w:pPr>
      <w:r w:rsidRPr="002B41BA">
        <w:rPr>
          <w:rFonts w:ascii="Times New Roman" w:hAnsi="Times New Roman"/>
          <w:b/>
          <w:bCs/>
          <w:szCs w:val="28"/>
          <w:lang w:eastAsia="ru-RU"/>
        </w:rPr>
        <w:t>Распределение бюджетных ассигнований по целевым ст</w:t>
      </w:r>
      <w:r w:rsidR="002B41BA" w:rsidRPr="002B41BA">
        <w:rPr>
          <w:rFonts w:ascii="Times New Roman" w:hAnsi="Times New Roman"/>
          <w:b/>
          <w:bCs/>
          <w:szCs w:val="28"/>
          <w:lang w:eastAsia="ru-RU"/>
        </w:rPr>
        <w:t>атьям (муниципальным программам</w:t>
      </w:r>
      <w:r w:rsidR="009B26C9" w:rsidRPr="002B41BA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2B41BA">
        <w:rPr>
          <w:rFonts w:ascii="Times New Roman" w:hAnsi="Times New Roman"/>
          <w:b/>
          <w:bCs/>
          <w:szCs w:val="28"/>
          <w:lang w:eastAsia="ru-RU"/>
        </w:rPr>
        <w:t>сельского поселения и непрограммным направлениям деятельности), группам видов расходов, разделам, подразделам классификации расходов бюджета сельского поселения на 20</w:t>
      </w:r>
      <w:r w:rsidR="001B3F7C" w:rsidRPr="002B41BA">
        <w:rPr>
          <w:rFonts w:ascii="Times New Roman" w:hAnsi="Times New Roman"/>
          <w:b/>
          <w:bCs/>
          <w:szCs w:val="28"/>
          <w:lang w:eastAsia="ru-RU"/>
        </w:rPr>
        <w:t>2</w:t>
      </w:r>
      <w:r w:rsidR="00252CE1">
        <w:rPr>
          <w:rFonts w:ascii="Times New Roman" w:hAnsi="Times New Roman"/>
          <w:b/>
          <w:bCs/>
          <w:szCs w:val="28"/>
          <w:lang w:eastAsia="ru-RU"/>
        </w:rPr>
        <w:t>4</w:t>
      </w:r>
      <w:r w:rsidR="00DF38E4" w:rsidRPr="002B41BA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2B41BA">
        <w:rPr>
          <w:rFonts w:ascii="Times New Roman" w:hAnsi="Times New Roman"/>
          <w:b/>
          <w:bCs/>
          <w:szCs w:val="28"/>
          <w:lang w:eastAsia="ru-RU"/>
        </w:rPr>
        <w:t>год и</w:t>
      </w:r>
      <w:r w:rsidR="00221455" w:rsidRPr="002B41BA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="006749B8">
        <w:rPr>
          <w:rFonts w:ascii="Times New Roman" w:hAnsi="Times New Roman"/>
          <w:b/>
          <w:bCs/>
          <w:szCs w:val="28"/>
          <w:lang w:eastAsia="ru-RU"/>
        </w:rPr>
        <w:t xml:space="preserve">на </w:t>
      </w:r>
      <w:r w:rsidRPr="002B41BA">
        <w:rPr>
          <w:rFonts w:ascii="Times New Roman" w:hAnsi="Times New Roman"/>
          <w:b/>
          <w:bCs/>
          <w:szCs w:val="28"/>
          <w:lang w:eastAsia="ru-RU"/>
        </w:rPr>
        <w:t>плановый период 202</w:t>
      </w:r>
      <w:r w:rsidR="00252CE1">
        <w:rPr>
          <w:rFonts w:ascii="Times New Roman" w:hAnsi="Times New Roman"/>
          <w:b/>
          <w:bCs/>
          <w:szCs w:val="28"/>
          <w:lang w:eastAsia="ru-RU"/>
        </w:rPr>
        <w:t>5</w:t>
      </w:r>
      <w:r w:rsidRPr="002B41BA">
        <w:rPr>
          <w:rFonts w:ascii="Times New Roman" w:hAnsi="Times New Roman"/>
          <w:b/>
          <w:bCs/>
          <w:szCs w:val="28"/>
          <w:lang w:eastAsia="ru-RU"/>
        </w:rPr>
        <w:t xml:space="preserve"> и 202</w:t>
      </w:r>
      <w:r w:rsidR="00252CE1">
        <w:rPr>
          <w:rFonts w:ascii="Times New Roman" w:hAnsi="Times New Roman"/>
          <w:b/>
          <w:bCs/>
          <w:szCs w:val="28"/>
          <w:lang w:eastAsia="ru-RU"/>
        </w:rPr>
        <w:t>6</w:t>
      </w:r>
      <w:r w:rsidRPr="002B41BA">
        <w:rPr>
          <w:rFonts w:ascii="Times New Roman" w:hAnsi="Times New Roman"/>
          <w:b/>
          <w:bCs/>
          <w:szCs w:val="28"/>
          <w:lang w:eastAsia="ru-RU"/>
        </w:rPr>
        <w:t xml:space="preserve"> год</w:t>
      </w:r>
      <w:r w:rsidR="00DF38E4" w:rsidRPr="002B41BA">
        <w:rPr>
          <w:rFonts w:ascii="Times New Roman" w:hAnsi="Times New Roman"/>
          <w:b/>
          <w:bCs/>
          <w:szCs w:val="28"/>
          <w:lang w:eastAsia="ru-RU"/>
        </w:rPr>
        <w:t>ов</w:t>
      </w:r>
    </w:p>
    <w:p w:rsidR="00CB4AD4" w:rsidRDefault="00CB4AD4" w:rsidP="00AC44CA">
      <w:pPr>
        <w:jc w:val="both"/>
        <w:rPr>
          <w:rFonts w:ascii="Times New Roman" w:hAnsi="Times New Roman"/>
          <w:sz w:val="24"/>
          <w:szCs w:val="24"/>
        </w:rPr>
      </w:pPr>
    </w:p>
    <w:p w:rsidR="00817203" w:rsidRPr="00CB4AD4" w:rsidRDefault="00817203" w:rsidP="00AC44C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03"/>
        <w:gridCol w:w="1539"/>
        <w:gridCol w:w="508"/>
        <w:gridCol w:w="398"/>
        <w:gridCol w:w="398"/>
        <w:gridCol w:w="934"/>
        <w:gridCol w:w="824"/>
        <w:gridCol w:w="824"/>
      </w:tblGrid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bookmarkStart w:id="1" w:name="_GoBack"/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21023,0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12193,3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16744,4</w:t>
            </w:r>
          </w:p>
        </w:tc>
      </w:tr>
      <w:tr w:rsidR="007F1F55" w:rsidRPr="001C10A6" w:rsidTr="002247A2">
        <w:trPr>
          <w:trHeight w:val="34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21023,0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12193,3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color w:val="000000" w:themeColor="text1"/>
                <w:sz w:val="22"/>
                <w:szCs w:val="22"/>
              </w:rPr>
              <w:t>16744,4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«Финансовое обеспечение реализации муниципальной программы» муниципальной программы «Создание благоприятных условий для жизнедеятельности населения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5947,2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4399,5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4373,4</w:t>
            </w:r>
          </w:p>
        </w:tc>
      </w:tr>
      <w:tr w:rsidR="007F1F55" w:rsidRPr="001C10A6" w:rsidTr="002247A2">
        <w:trPr>
          <w:trHeight w:val="154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функций органов местного самоуправления»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2783,2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3078,8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1C10A6">
              <w:rPr>
                <w:rStyle w:val="af2"/>
                <w:rFonts w:ascii="Times New Roman" w:hAnsi="Times New Roman"/>
                <w:b/>
                <w:i w:val="0"/>
                <w:sz w:val="22"/>
                <w:szCs w:val="22"/>
              </w:rPr>
              <w:t>3208,1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администрации Павловского 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61 1 01 92010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2146,6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2190,9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2279,3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администрации Павловского сельского поселения Рамонского муниципального района Воронежской области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(Закупка товаров,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61 1 01 92010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636,6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887,9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928,8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«Финансовое обеспечение выполнения других расходных обязательств органов местного самоуправления»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61 1 02 00000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2717,0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на выполнение других расходных обязательств администрации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61 1 02 90200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1717,0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844,9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663,5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на приобретение служебного автотранспорта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61 1 02 79180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61 1 04 00000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136,0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163,8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122,8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136,6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150,6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осуществление первичного воинского учета на территориях, где отсутствуют военные комиссариаты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61 1 04 51180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13,2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61 1 05 00000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Павловского сельского поселения Рамонского муниципального района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Воронежской области (Социальное обеспечение и иные выплаты населению)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61 1 05 90470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285,0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297,0</w:t>
            </w:r>
          </w:p>
        </w:tc>
      </w:tr>
      <w:tr w:rsidR="007F1F55" w:rsidRPr="001C10A6" w:rsidTr="002247A2">
        <w:trPr>
          <w:trHeight w:val="283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Основное мероприятие «Управление резервным фондом администрации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61 1 06 00000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41,0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Резервный фонд администрации Павловского сельского поселения Рамонского муниципального района Воронежской области» (Иные бюджетные ассигнования)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61 1 06 20570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41,0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41,0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«Защита населения и территории Павловского сельского поселения Рамонского муниципального района Воронежской области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«Финансовое обеспечение деятельности в сфере защиты населений и территории от чрезвычайных ситуаций и пожаров»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Расходы Павловского сельского поселения в сфере защиты населения и территории от чрезвычайных ситуаций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и пожаров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61 2 01 91430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115,0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7F1F55" w:rsidRPr="001C10A6" w:rsidTr="002247A2">
        <w:trPr>
          <w:trHeight w:val="284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Подпрограмма «Развитие и функционирование дорожного хозяйства и развитие градостроительной деятельности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61 3 00 00000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«Развитие сети автомобильных дорог общего пользования, строительство, ремонт, содержание дорог и мостов в границах поселений»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61 3 01 00000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12499,3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7396,7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11994,1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Расходы, связанные с развитием сети автомобильных дорог общего пользования в границах Павловского сельского поселения Рамонского муниципального района 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61 3 01 91290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1964,4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2168,2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2206,3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Рамонского муниципального района Воронежской области на </w:t>
            </w: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lastRenderedPageBreak/>
              <w:t>капитальный ремонт и ремонт автомобильных дорог местного значения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61 3 01 S8850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10534,9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5228,5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9787,8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Подпрограмма «Жилищно-коммунальное хозяйство Павловского сельского поселения Рамонского муниципального района Воронежской области»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61 4 00 00000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2461,5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382,1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361,9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614 04  </w:t>
            </w:r>
          </w:p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Расходы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Павловского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сельского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поселения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по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содержанию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,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капитальному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текущему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ремонту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объектов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в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области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жилищно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-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коммунального</w:t>
            </w:r>
            <w:r w:rsidRPr="002021C8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021C8">
              <w:rPr>
                <w:rFonts w:ascii="Times New Roman" w:hAnsi="Times New Roman" w:hint="eastAsia"/>
                <w:bCs/>
                <w:color w:val="000000"/>
                <w:sz w:val="22"/>
                <w:szCs w:val="22"/>
              </w:rPr>
              <w:t>хозяйства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7F1F55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614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06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  <w:t xml:space="preserve">  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942</w:t>
            </w: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193,5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«Содержание системы уличного освещения, повышение энергетической эффективности экономики поселений и сокращение энергетических издержек»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61 4 01 00000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164,2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</w:rPr>
              <w:t>167,8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171,0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на содержание системы уличного освещения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61 4 01 94220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59,9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63,5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66,7</w:t>
            </w:r>
          </w:p>
        </w:tc>
      </w:tr>
      <w:tr w:rsidR="007F1F55" w:rsidRPr="001C10A6" w:rsidTr="002247A2">
        <w:trPr>
          <w:trHeight w:val="836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по </w:t>
            </w:r>
            <w:proofErr w:type="spellStart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софинансированию</w:t>
            </w:r>
            <w:proofErr w:type="spellEnd"/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 расходных обязательств на уличное освещение за счет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61 4 01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val="en-US" w:eastAsia="ru-RU"/>
              </w:rPr>
              <w:t>S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8670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104,3</w:t>
            </w:r>
          </w:p>
        </w:tc>
      </w:tr>
      <w:tr w:rsidR="007F1F55" w:rsidRPr="001C10A6" w:rsidTr="002247A2">
        <w:trPr>
          <w:trHeight w:val="155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  <w:t>Основное мероприятие «Повышение общего уровня благоустройства поселений»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61 4 04 00000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 xml:space="preserve">Расходы Павловского сельского поселения по повышению общего уровня благоустройства поселения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61 4 04 94250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2103,8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sz w:val="22"/>
                <w:szCs w:val="22"/>
                <w:lang w:eastAsia="ru-RU"/>
              </w:rPr>
              <w:t>214,3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08" w:right="-10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190,9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Непрограммные расходы органов власти местного самоуправления администрации Павловского сельского поселения Рамонского муниципального района Воронежской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99 900 00000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Обеспечение деятельности главы Павловского сельского поселения Рамонского муниципального района Воронежской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99 8 00 00000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7F1F55" w:rsidRPr="001C10A6" w:rsidTr="002247A2">
        <w:trPr>
          <w:trHeight w:val="70"/>
        </w:trPr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C10A6" w:rsidRDefault="007F1F55" w:rsidP="002247A2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 xml:space="preserve">Расходы на обеспечение деятельности главы Павловского сельского поселения Рамонского муниципального района </w:t>
            </w: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 xml:space="preserve">Воронежской области </w:t>
            </w:r>
            <w:r w:rsidRPr="001C10A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lastRenderedPageBreak/>
              <w:t>99 8 00 92020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1F55" w:rsidRPr="001C10A6" w:rsidRDefault="007F1F55" w:rsidP="002247A2">
            <w:pPr>
              <w:ind w:left="-149" w:right="-128"/>
              <w:jc w:val="center"/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</w:pPr>
            <w:r w:rsidRPr="001C10A6">
              <w:rPr>
                <w:rFonts w:ascii="Times New Roman" w:hAnsi="Times New Roman"/>
                <w:bCs/>
                <w:sz w:val="22"/>
                <w:szCs w:val="22"/>
                <w:lang w:eastAsia="ru-RU"/>
              </w:rPr>
              <w:t>0,0</w:t>
            </w:r>
          </w:p>
        </w:tc>
      </w:tr>
      <w:bookmarkEnd w:id="1"/>
    </w:tbl>
    <w:p w:rsidR="00F16EED" w:rsidRPr="009509FF" w:rsidRDefault="00F16EED" w:rsidP="00AC44CA">
      <w:pPr>
        <w:ind w:firstLine="6"/>
        <w:jc w:val="center"/>
        <w:rPr>
          <w:rFonts w:ascii="Times New Roman" w:hAnsi="Times New Roman"/>
          <w:b/>
          <w:sz w:val="24"/>
          <w:szCs w:val="24"/>
        </w:rPr>
      </w:pPr>
    </w:p>
    <w:sectPr w:rsidR="00F16EED" w:rsidRPr="009509FF" w:rsidSect="007D0459"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AD" w:rsidRDefault="005779AD" w:rsidP="00AA12D6">
      <w:r>
        <w:separator/>
      </w:r>
    </w:p>
  </w:endnote>
  <w:endnote w:type="continuationSeparator" w:id="0">
    <w:p w:rsidR="005779AD" w:rsidRDefault="005779AD" w:rsidP="00AA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066241"/>
      <w:docPartObj>
        <w:docPartGallery w:val="Page Numbers (Bottom of Page)"/>
        <w:docPartUnique/>
      </w:docPartObj>
    </w:sdtPr>
    <w:sdtContent>
      <w:p w:rsidR="002247A2" w:rsidRDefault="002247A2" w:rsidP="000D11A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48" w:rsidRPr="00D50648">
          <w:rPr>
            <w:noProof/>
            <w:lang w:val="ru-RU"/>
          </w:rPr>
          <w:t>23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029166"/>
      <w:docPartObj>
        <w:docPartGallery w:val="Page Numbers (Bottom of Page)"/>
        <w:docPartUnique/>
      </w:docPartObj>
    </w:sdtPr>
    <w:sdtContent>
      <w:p w:rsidR="002247A2" w:rsidRDefault="002247A2" w:rsidP="007D045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648" w:rsidRPr="00D50648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AD" w:rsidRDefault="005779AD" w:rsidP="00AA12D6">
      <w:r>
        <w:separator/>
      </w:r>
    </w:p>
  </w:footnote>
  <w:footnote w:type="continuationSeparator" w:id="0">
    <w:p w:rsidR="005779AD" w:rsidRDefault="005779AD" w:rsidP="00AA1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A2" w:rsidRPr="00713904" w:rsidRDefault="002247A2" w:rsidP="00C4695D">
    <w:pPr>
      <w:pStyle w:val="ab"/>
      <w:jc w:val="center"/>
      <w:rPr>
        <w:rFonts w:ascii="Times New Roman" w:hAnsi="Times New Roman"/>
        <w:sz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B11FE"/>
    <w:multiLevelType w:val="hybridMultilevel"/>
    <w:tmpl w:val="3A26153E"/>
    <w:lvl w:ilvl="0" w:tplc="895273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2D0879"/>
    <w:multiLevelType w:val="hybridMultilevel"/>
    <w:tmpl w:val="A5E4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31BF"/>
    <w:multiLevelType w:val="hybridMultilevel"/>
    <w:tmpl w:val="F40CFF52"/>
    <w:lvl w:ilvl="0" w:tplc="706C7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8060A6"/>
    <w:multiLevelType w:val="hybridMultilevel"/>
    <w:tmpl w:val="A56CC100"/>
    <w:lvl w:ilvl="0" w:tplc="6AAA781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161225"/>
    <w:multiLevelType w:val="hybridMultilevel"/>
    <w:tmpl w:val="39FC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9"/>
    <w:rsid w:val="000013D7"/>
    <w:rsid w:val="000015A1"/>
    <w:rsid w:val="00002068"/>
    <w:rsid w:val="000028EE"/>
    <w:rsid w:val="0000315D"/>
    <w:rsid w:val="00003DB0"/>
    <w:rsid w:val="000055A0"/>
    <w:rsid w:val="000079A3"/>
    <w:rsid w:val="00013C74"/>
    <w:rsid w:val="000154B5"/>
    <w:rsid w:val="00015B36"/>
    <w:rsid w:val="00017208"/>
    <w:rsid w:val="000225C8"/>
    <w:rsid w:val="000240CB"/>
    <w:rsid w:val="00025D94"/>
    <w:rsid w:val="000302D6"/>
    <w:rsid w:val="000354F4"/>
    <w:rsid w:val="00036330"/>
    <w:rsid w:val="00036D8B"/>
    <w:rsid w:val="00037309"/>
    <w:rsid w:val="00042972"/>
    <w:rsid w:val="00042D79"/>
    <w:rsid w:val="00045E5F"/>
    <w:rsid w:val="000468CE"/>
    <w:rsid w:val="000500CE"/>
    <w:rsid w:val="00050DF1"/>
    <w:rsid w:val="00051774"/>
    <w:rsid w:val="00052AAD"/>
    <w:rsid w:val="0005517F"/>
    <w:rsid w:val="00060C33"/>
    <w:rsid w:val="00062099"/>
    <w:rsid w:val="00062C65"/>
    <w:rsid w:val="0006340B"/>
    <w:rsid w:val="00071FC7"/>
    <w:rsid w:val="00074860"/>
    <w:rsid w:val="00077C5E"/>
    <w:rsid w:val="00080A36"/>
    <w:rsid w:val="00080DE4"/>
    <w:rsid w:val="00084167"/>
    <w:rsid w:val="00086D0A"/>
    <w:rsid w:val="0008736C"/>
    <w:rsid w:val="000926A9"/>
    <w:rsid w:val="00092B9A"/>
    <w:rsid w:val="00096978"/>
    <w:rsid w:val="000A1839"/>
    <w:rsid w:val="000A2143"/>
    <w:rsid w:val="000A2698"/>
    <w:rsid w:val="000B5C09"/>
    <w:rsid w:val="000B7C89"/>
    <w:rsid w:val="000C124A"/>
    <w:rsid w:val="000C5D94"/>
    <w:rsid w:val="000C5F3C"/>
    <w:rsid w:val="000D057C"/>
    <w:rsid w:val="000D09C6"/>
    <w:rsid w:val="000D11A0"/>
    <w:rsid w:val="000D2849"/>
    <w:rsid w:val="000D3121"/>
    <w:rsid w:val="000D4811"/>
    <w:rsid w:val="000D642B"/>
    <w:rsid w:val="000D7FB3"/>
    <w:rsid w:val="000E0A6D"/>
    <w:rsid w:val="000E1CA3"/>
    <w:rsid w:val="000E2ACD"/>
    <w:rsid w:val="000E5D2F"/>
    <w:rsid w:val="000E632C"/>
    <w:rsid w:val="000F01EF"/>
    <w:rsid w:val="000F5909"/>
    <w:rsid w:val="000F7FFC"/>
    <w:rsid w:val="00101D98"/>
    <w:rsid w:val="0010234A"/>
    <w:rsid w:val="00102DC6"/>
    <w:rsid w:val="001033CC"/>
    <w:rsid w:val="001039BA"/>
    <w:rsid w:val="001059AA"/>
    <w:rsid w:val="00106499"/>
    <w:rsid w:val="0010746A"/>
    <w:rsid w:val="00107550"/>
    <w:rsid w:val="00111732"/>
    <w:rsid w:val="001152DA"/>
    <w:rsid w:val="00136176"/>
    <w:rsid w:val="001502A7"/>
    <w:rsid w:val="001510E6"/>
    <w:rsid w:val="00151E1C"/>
    <w:rsid w:val="00157E6A"/>
    <w:rsid w:val="00161FDA"/>
    <w:rsid w:val="0016290C"/>
    <w:rsid w:val="0016340E"/>
    <w:rsid w:val="00163C5C"/>
    <w:rsid w:val="00164121"/>
    <w:rsid w:val="00164ACE"/>
    <w:rsid w:val="001713CB"/>
    <w:rsid w:val="00175490"/>
    <w:rsid w:val="00177DBA"/>
    <w:rsid w:val="0018095B"/>
    <w:rsid w:val="001815D8"/>
    <w:rsid w:val="001819C4"/>
    <w:rsid w:val="00182961"/>
    <w:rsid w:val="00183EF0"/>
    <w:rsid w:val="0018411C"/>
    <w:rsid w:val="00184627"/>
    <w:rsid w:val="00191B1D"/>
    <w:rsid w:val="00191F1D"/>
    <w:rsid w:val="001936D1"/>
    <w:rsid w:val="001A181F"/>
    <w:rsid w:val="001A39AE"/>
    <w:rsid w:val="001B022E"/>
    <w:rsid w:val="001B0F65"/>
    <w:rsid w:val="001B31B1"/>
    <w:rsid w:val="001B3F7C"/>
    <w:rsid w:val="001B4CD3"/>
    <w:rsid w:val="001B6630"/>
    <w:rsid w:val="001B6882"/>
    <w:rsid w:val="001C11FB"/>
    <w:rsid w:val="001C59F5"/>
    <w:rsid w:val="001C754D"/>
    <w:rsid w:val="001C7662"/>
    <w:rsid w:val="001C78AF"/>
    <w:rsid w:val="001D0797"/>
    <w:rsid w:val="001D2116"/>
    <w:rsid w:val="001D2252"/>
    <w:rsid w:val="001D7309"/>
    <w:rsid w:val="001E1686"/>
    <w:rsid w:val="001E2A35"/>
    <w:rsid w:val="001E4441"/>
    <w:rsid w:val="001E6BFD"/>
    <w:rsid w:val="001E72B7"/>
    <w:rsid w:val="001F0193"/>
    <w:rsid w:val="001F22C6"/>
    <w:rsid w:val="001F3A1B"/>
    <w:rsid w:val="001F7B6F"/>
    <w:rsid w:val="00201B46"/>
    <w:rsid w:val="00201ED2"/>
    <w:rsid w:val="002021C8"/>
    <w:rsid w:val="0020286E"/>
    <w:rsid w:val="002114F3"/>
    <w:rsid w:val="002119C8"/>
    <w:rsid w:val="00211E45"/>
    <w:rsid w:val="002122C0"/>
    <w:rsid w:val="00215760"/>
    <w:rsid w:val="00215C03"/>
    <w:rsid w:val="00220E04"/>
    <w:rsid w:val="00220E5C"/>
    <w:rsid w:val="00221455"/>
    <w:rsid w:val="002247A2"/>
    <w:rsid w:val="00225501"/>
    <w:rsid w:val="00225516"/>
    <w:rsid w:val="002329B8"/>
    <w:rsid w:val="00234DBF"/>
    <w:rsid w:val="002361F7"/>
    <w:rsid w:val="002379B9"/>
    <w:rsid w:val="00241DAF"/>
    <w:rsid w:val="00242156"/>
    <w:rsid w:val="002425CF"/>
    <w:rsid w:val="0024420A"/>
    <w:rsid w:val="0024508E"/>
    <w:rsid w:val="002508AA"/>
    <w:rsid w:val="0025254F"/>
    <w:rsid w:val="0025276A"/>
    <w:rsid w:val="00252CE1"/>
    <w:rsid w:val="002550FA"/>
    <w:rsid w:val="0025654C"/>
    <w:rsid w:val="002576ED"/>
    <w:rsid w:val="002602E3"/>
    <w:rsid w:val="00260B8C"/>
    <w:rsid w:val="00262FBA"/>
    <w:rsid w:val="0026779D"/>
    <w:rsid w:val="00267D5F"/>
    <w:rsid w:val="00270166"/>
    <w:rsid w:val="002712E7"/>
    <w:rsid w:val="002736AD"/>
    <w:rsid w:val="0027635B"/>
    <w:rsid w:val="00277B73"/>
    <w:rsid w:val="00284211"/>
    <w:rsid w:val="00286583"/>
    <w:rsid w:val="002868F1"/>
    <w:rsid w:val="00291523"/>
    <w:rsid w:val="00292448"/>
    <w:rsid w:val="00295009"/>
    <w:rsid w:val="00297116"/>
    <w:rsid w:val="002B2C51"/>
    <w:rsid w:val="002B37A2"/>
    <w:rsid w:val="002B41BA"/>
    <w:rsid w:val="002B600A"/>
    <w:rsid w:val="002B7738"/>
    <w:rsid w:val="002C02C0"/>
    <w:rsid w:val="002C2298"/>
    <w:rsid w:val="002C316C"/>
    <w:rsid w:val="002C4C06"/>
    <w:rsid w:val="002C5ACE"/>
    <w:rsid w:val="002D2CB8"/>
    <w:rsid w:val="002D303F"/>
    <w:rsid w:val="002D38A9"/>
    <w:rsid w:val="002D49C3"/>
    <w:rsid w:val="002D5BE4"/>
    <w:rsid w:val="002D6A1B"/>
    <w:rsid w:val="002E09DA"/>
    <w:rsid w:val="002E22BB"/>
    <w:rsid w:val="002E2771"/>
    <w:rsid w:val="002E321E"/>
    <w:rsid w:val="002E4273"/>
    <w:rsid w:val="002F43EC"/>
    <w:rsid w:val="002F7F69"/>
    <w:rsid w:val="003010C9"/>
    <w:rsid w:val="003011DD"/>
    <w:rsid w:val="003044C7"/>
    <w:rsid w:val="00307359"/>
    <w:rsid w:val="00313DAC"/>
    <w:rsid w:val="003232D1"/>
    <w:rsid w:val="00327214"/>
    <w:rsid w:val="003342AD"/>
    <w:rsid w:val="00334BF1"/>
    <w:rsid w:val="00335084"/>
    <w:rsid w:val="00335562"/>
    <w:rsid w:val="0033780F"/>
    <w:rsid w:val="00337B25"/>
    <w:rsid w:val="00343271"/>
    <w:rsid w:val="00346F43"/>
    <w:rsid w:val="00346F95"/>
    <w:rsid w:val="00352520"/>
    <w:rsid w:val="00355F93"/>
    <w:rsid w:val="00362EEA"/>
    <w:rsid w:val="0036628B"/>
    <w:rsid w:val="003666B7"/>
    <w:rsid w:val="00366A3C"/>
    <w:rsid w:val="0037232D"/>
    <w:rsid w:val="00374934"/>
    <w:rsid w:val="00375DEA"/>
    <w:rsid w:val="0037665A"/>
    <w:rsid w:val="00376F59"/>
    <w:rsid w:val="00381097"/>
    <w:rsid w:val="00381A2B"/>
    <w:rsid w:val="00387767"/>
    <w:rsid w:val="00391C3C"/>
    <w:rsid w:val="003A0ABA"/>
    <w:rsid w:val="003A2DBF"/>
    <w:rsid w:val="003A3C26"/>
    <w:rsid w:val="003A548A"/>
    <w:rsid w:val="003B0893"/>
    <w:rsid w:val="003B1B0C"/>
    <w:rsid w:val="003B1B70"/>
    <w:rsid w:val="003B2966"/>
    <w:rsid w:val="003B6A9F"/>
    <w:rsid w:val="003B741E"/>
    <w:rsid w:val="003B7E8E"/>
    <w:rsid w:val="003C0923"/>
    <w:rsid w:val="003C1D1A"/>
    <w:rsid w:val="003C281F"/>
    <w:rsid w:val="003C5079"/>
    <w:rsid w:val="003C525F"/>
    <w:rsid w:val="003D1759"/>
    <w:rsid w:val="003D1ECC"/>
    <w:rsid w:val="003D4682"/>
    <w:rsid w:val="003D53D0"/>
    <w:rsid w:val="003E28F0"/>
    <w:rsid w:val="003E406F"/>
    <w:rsid w:val="003E5059"/>
    <w:rsid w:val="003E6234"/>
    <w:rsid w:val="003F0BBD"/>
    <w:rsid w:val="003F192E"/>
    <w:rsid w:val="003F2157"/>
    <w:rsid w:val="003F26C9"/>
    <w:rsid w:val="003F761E"/>
    <w:rsid w:val="003F7CE1"/>
    <w:rsid w:val="00400DC0"/>
    <w:rsid w:val="004035A9"/>
    <w:rsid w:val="004057B0"/>
    <w:rsid w:val="0041112D"/>
    <w:rsid w:val="004141CF"/>
    <w:rsid w:val="004169BC"/>
    <w:rsid w:val="00422418"/>
    <w:rsid w:val="00425111"/>
    <w:rsid w:val="004414CC"/>
    <w:rsid w:val="00442189"/>
    <w:rsid w:val="0044522F"/>
    <w:rsid w:val="00446DEE"/>
    <w:rsid w:val="0045175B"/>
    <w:rsid w:val="00452E07"/>
    <w:rsid w:val="004621FF"/>
    <w:rsid w:val="0046360C"/>
    <w:rsid w:val="0046634B"/>
    <w:rsid w:val="00466FFF"/>
    <w:rsid w:val="004704BE"/>
    <w:rsid w:val="00471017"/>
    <w:rsid w:val="00471F16"/>
    <w:rsid w:val="00475096"/>
    <w:rsid w:val="00476E0F"/>
    <w:rsid w:val="00476F3E"/>
    <w:rsid w:val="00481D71"/>
    <w:rsid w:val="004917EB"/>
    <w:rsid w:val="00496054"/>
    <w:rsid w:val="004A6A9A"/>
    <w:rsid w:val="004B0028"/>
    <w:rsid w:val="004B22DB"/>
    <w:rsid w:val="004B39A7"/>
    <w:rsid w:val="004B3EBB"/>
    <w:rsid w:val="004B5418"/>
    <w:rsid w:val="004C0027"/>
    <w:rsid w:val="004C1902"/>
    <w:rsid w:val="004C1F6A"/>
    <w:rsid w:val="004C38B6"/>
    <w:rsid w:val="004C46E1"/>
    <w:rsid w:val="004C52C2"/>
    <w:rsid w:val="004C6EB4"/>
    <w:rsid w:val="004C709D"/>
    <w:rsid w:val="004D0AB6"/>
    <w:rsid w:val="004D1F75"/>
    <w:rsid w:val="004D6FEA"/>
    <w:rsid w:val="004D7DA9"/>
    <w:rsid w:val="004E217A"/>
    <w:rsid w:val="004E2D4F"/>
    <w:rsid w:val="004E43AD"/>
    <w:rsid w:val="004E7976"/>
    <w:rsid w:val="004F0FD7"/>
    <w:rsid w:val="004F1164"/>
    <w:rsid w:val="004F2B50"/>
    <w:rsid w:val="004F472D"/>
    <w:rsid w:val="00502337"/>
    <w:rsid w:val="005049E3"/>
    <w:rsid w:val="005063FF"/>
    <w:rsid w:val="005100CE"/>
    <w:rsid w:val="005150B1"/>
    <w:rsid w:val="005206AE"/>
    <w:rsid w:val="005208A9"/>
    <w:rsid w:val="0052252E"/>
    <w:rsid w:val="0052394B"/>
    <w:rsid w:val="00524F98"/>
    <w:rsid w:val="00525C9D"/>
    <w:rsid w:val="0053033E"/>
    <w:rsid w:val="005324B3"/>
    <w:rsid w:val="00535211"/>
    <w:rsid w:val="00535D17"/>
    <w:rsid w:val="00536535"/>
    <w:rsid w:val="00537320"/>
    <w:rsid w:val="00540F9D"/>
    <w:rsid w:val="00546AF5"/>
    <w:rsid w:val="00553A12"/>
    <w:rsid w:val="00554095"/>
    <w:rsid w:val="00554C00"/>
    <w:rsid w:val="00561BFD"/>
    <w:rsid w:val="00563FF3"/>
    <w:rsid w:val="0056621A"/>
    <w:rsid w:val="005704A2"/>
    <w:rsid w:val="00577830"/>
    <w:rsid w:val="005779AD"/>
    <w:rsid w:val="00577B29"/>
    <w:rsid w:val="00583542"/>
    <w:rsid w:val="005844FD"/>
    <w:rsid w:val="00586DBF"/>
    <w:rsid w:val="0059444D"/>
    <w:rsid w:val="00594CD3"/>
    <w:rsid w:val="00597EA2"/>
    <w:rsid w:val="005A14DF"/>
    <w:rsid w:val="005A1891"/>
    <w:rsid w:val="005A6E02"/>
    <w:rsid w:val="005B033C"/>
    <w:rsid w:val="005B0EAE"/>
    <w:rsid w:val="005B3749"/>
    <w:rsid w:val="005B56FF"/>
    <w:rsid w:val="005C0CA0"/>
    <w:rsid w:val="005C1C7E"/>
    <w:rsid w:val="005C48C8"/>
    <w:rsid w:val="005C6332"/>
    <w:rsid w:val="005D01AE"/>
    <w:rsid w:val="005D2A01"/>
    <w:rsid w:val="005D64F3"/>
    <w:rsid w:val="005D7D6D"/>
    <w:rsid w:val="005E18D1"/>
    <w:rsid w:val="005E48CD"/>
    <w:rsid w:val="005E5074"/>
    <w:rsid w:val="005F4BCE"/>
    <w:rsid w:val="005F586F"/>
    <w:rsid w:val="005F6D99"/>
    <w:rsid w:val="006004A8"/>
    <w:rsid w:val="006022EF"/>
    <w:rsid w:val="00603F08"/>
    <w:rsid w:val="0060566A"/>
    <w:rsid w:val="00611870"/>
    <w:rsid w:val="0061232A"/>
    <w:rsid w:val="00612C2D"/>
    <w:rsid w:val="006135B9"/>
    <w:rsid w:val="006140AC"/>
    <w:rsid w:val="006171BD"/>
    <w:rsid w:val="0062439E"/>
    <w:rsid w:val="006312D5"/>
    <w:rsid w:val="00635001"/>
    <w:rsid w:val="00635B2D"/>
    <w:rsid w:val="00637E80"/>
    <w:rsid w:val="00643BF5"/>
    <w:rsid w:val="006528CD"/>
    <w:rsid w:val="0065495D"/>
    <w:rsid w:val="00665860"/>
    <w:rsid w:val="00665BE5"/>
    <w:rsid w:val="00665F7E"/>
    <w:rsid w:val="00666B3E"/>
    <w:rsid w:val="00671E05"/>
    <w:rsid w:val="00674423"/>
    <w:rsid w:val="006749B8"/>
    <w:rsid w:val="006750BE"/>
    <w:rsid w:val="006771CD"/>
    <w:rsid w:val="00680EC3"/>
    <w:rsid w:val="00681470"/>
    <w:rsid w:val="00694470"/>
    <w:rsid w:val="00694623"/>
    <w:rsid w:val="00694A1A"/>
    <w:rsid w:val="006963C5"/>
    <w:rsid w:val="006A56BA"/>
    <w:rsid w:val="006A6FF9"/>
    <w:rsid w:val="006A7205"/>
    <w:rsid w:val="006B0172"/>
    <w:rsid w:val="006B0A2E"/>
    <w:rsid w:val="006B145A"/>
    <w:rsid w:val="006B23CE"/>
    <w:rsid w:val="006B34E8"/>
    <w:rsid w:val="006B3E4A"/>
    <w:rsid w:val="006B3E9B"/>
    <w:rsid w:val="006B3FF7"/>
    <w:rsid w:val="006B4ED1"/>
    <w:rsid w:val="006B7A7D"/>
    <w:rsid w:val="006C0DE5"/>
    <w:rsid w:val="006C0ED2"/>
    <w:rsid w:val="006C14F5"/>
    <w:rsid w:val="006C2F98"/>
    <w:rsid w:val="006C45EE"/>
    <w:rsid w:val="006C56E5"/>
    <w:rsid w:val="006C5C02"/>
    <w:rsid w:val="006D04B4"/>
    <w:rsid w:val="006D0641"/>
    <w:rsid w:val="006D220C"/>
    <w:rsid w:val="006D458F"/>
    <w:rsid w:val="006D48A9"/>
    <w:rsid w:val="006D49EA"/>
    <w:rsid w:val="006D7822"/>
    <w:rsid w:val="006E32EA"/>
    <w:rsid w:val="006E3F08"/>
    <w:rsid w:val="006E5959"/>
    <w:rsid w:val="006E68B1"/>
    <w:rsid w:val="006E7B01"/>
    <w:rsid w:val="006F354D"/>
    <w:rsid w:val="006F4F12"/>
    <w:rsid w:val="006F4F19"/>
    <w:rsid w:val="006F7129"/>
    <w:rsid w:val="006F7FC3"/>
    <w:rsid w:val="0070037C"/>
    <w:rsid w:val="0070087F"/>
    <w:rsid w:val="00701454"/>
    <w:rsid w:val="00701754"/>
    <w:rsid w:val="007019D7"/>
    <w:rsid w:val="00701E4B"/>
    <w:rsid w:val="00702E0F"/>
    <w:rsid w:val="00703B03"/>
    <w:rsid w:val="00704C8D"/>
    <w:rsid w:val="00706AE9"/>
    <w:rsid w:val="00711380"/>
    <w:rsid w:val="00713904"/>
    <w:rsid w:val="00715C3E"/>
    <w:rsid w:val="00717E6E"/>
    <w:rsid w:val="00722542"/>
    <w:rsid w:val="00722FAE"/>
    <w:rsid w:val="007239FB"/>
    <w:rsid w:val="00723D77"/>
    <w:rsid w:val="00724AFC"/>
    <w:rsid w:val="0073059F"/>
    <w:rsid w:val="00730832"/>
    <w:rsid w:val="0073381F"/>
    <w:rsid w:val="0073623C"/>
    <w:rsid w:val="00736E5C"/>
    <w:rsid w:val="0073730F"/>
    <w:rsid w:val="00740424"/>
    <w:rsid w:val="0074115B"/>
    <w:rsid w:val="007430E4"/>
    <w:rsid w:val="00743EDC"/>
    <w:rsid w:val="00747C10"/>
    <w:rsid w:val="00753E76"/>
    <w:rsid w:val="007544D6"/>
    <w:rsid w:val="00755757"/>
    <w:rsid w:val="007560CF"/>
    <w:rsid w:val="00760DFA"/>
    <w:rsid w:val="007623A8"/>
    <w:rsid w:val="007631C3"/>
    <w:rsid w:val="007702D8"/>
    <w:rsid w:val="007716C2"/>
    <w:rsid w:val="00777D23"/>
    <w:rsid w:val="00780D33"/>
    <w:rsid w:val="00780E49"/>
    <w:rsid w:val="007821CE"/>
    <w:rsid w:val="00785077"/>
    <w:rsid w:val="007858E6"/>
    <w:rsid w:val="00790CBC"/>
    <w:rsid w:val="007912BE"/>
    <w:rsid w:val="00791F4F"/>
    <w:rsid w:val="0079326B"/>
    <w:rsid w:val="00796DE1"/>
    <w:rsid w:val="00797072"/>
    <w:rsid w:val="007A1170"/>
    <w:rsid w:val="007A3F7C"/>
    <w:rsid w:val="007A5DA2"/>
    <w:rsid w:val="007B4EC1"/>
    <w:rsid w:val="007B5854"/>
    <w:rsid w:val="007C2A59"/>
    <w:rsid w:val="007C2D95"/>
    <w:rsid w:val="007C5DEF"/>
    <w:rsid w:val="007D001B"/>
    <w:rsid w:val="007D0459"/>
    <w:rsid w:val="007D06DC"/>
    <w:rsid w:val="007D1559"/>
    <w:rsid w:val="007D3E20"/>
    <w:rsid w:val="007E0CDE"/>
    <w:rsid w:val="007E14D2"/>
    <w:rsid w:val="007E1F80"/>
    <w:rsid w:val="007E3D16"/>
    <w:rsid w:val="007E5B10"/>
    <w:rsid w:val="007F1F55"/>
    <w:rsid w:val="007F3BA6"/>
    <w:rsid w:val="0080056D"/>
    <w:rsid w:val="00800951"/>
    <w:rsid w:val="00802625"/>
    <w:rsid w:val="00802C4F"/>
    <w:rsid w:val="00813AB1"/>
    <w:rsid w:val="00813CC2"/>
    <w:rsid w:val="00817203"/>
    <w:rsid w:val="00822B2D"/>
    <w:rsid w:val="0082556F"/>
    <w:rsid w:val="00831A49"/>
    <w:rsid w:val="00831E25"/>
    <w:rsid w:val="00834593"/>
    <w:rsid w:val="00841DFF"/>
    <w:rsid w:val="008427B3"/>
    <w:rsid w:val="00843803"/>
    <w:rsid w:val="0084494B"/>
    <w:rsid w:val="00847193"/>
    <w:rsid w:val="00847A02"/>
    <w:rsid w:val="00851B24"/>
    <w:rsid w:val="0085349F"/>
    <w:rsid w:val="00857E01"/>
    <w:rsid w:val="008608D8"/>
    <w:rsid w:val="00863513"/>
    <w:rsid w:val="00864DC2"/>
    <w:rsid w:val="00865041"/>
    <w:rsid w:val="00866918"/>
    <w:rsid w:val="00867152"/>
    <w:rsid w:val="00867678"/>
    <w:rsid w:val="0087168F"/>
    <w:rsid w:val="0087197B"/>
    <w:rsid w:val="00872233"/>
    <w:rsid w:val="008736D6"/>
    <w:rsid w:val="008762DE"/>
    <w:rsid w:val="00877219"/>
    <w:rsid w:val="00881244"/>
    <w:rsid w:val="00881D8A"/>
    <w:rsid w:val="00881E8F"/>
    <w:rsid w:val="008844CE"/>
    <w:rsid w:val="008846B6"/>
    <w:rsid w:val="008850BD"/>
    <w:rsid w:val="00885C5C"/>
    <w:rsid w:val="008875DE"/>
    <w:rsid w:val="00891425"/>
    <w:rsid w:val="00893714"/>
    <w:rsid w:val="00893FD1"/>
    <w:rsid w:val="0089524F"/>
    <w:rsid w:val="008954CF"/>
    <w:rsid w:val="008960D9"/>
    <w:rsid w:val="00897F50"/>
    <w:rsid w:val="008A0202"/>
    <w:rsid w:val="008A1D07"/>
    <w:rsid w:val="008A4277"/>
    <w:rsid w:val="008A46B8"/>
    <w:rsid w:val="008A482F"/>
    <w:rsid w:val="008A505A"/>
    <w:rsid w:val="008B0E1C"/>
    <w:rsid w:val="008B153C"/>
    <w:rsid w:val="008B5174"/>
    <w:rsid w:val="008B51C2"/>
    <w:rsid w:val="008B5BC8"/>
    <w:rsid w:val="008B60E5"/>
    <w:rsid w:val="008B7615"/>
    <w:rsid w:val="008C11D5"/>
    <w:rsid w:val="008C3CE1"/>
    <w:rsid w:val="008D278C"/>
    <w:rsid w:val="008D3E06"/>
    <w:rsid w:val="008D41CE"/>
    <w:rsid w:val="008D42AA"/>
    <w:rsid w:val="008D6DA4"/>
    <w:rsid w:val="008E39BC"/>
    <w:rsid w:val="008E4DA7"/>
    <w:rsid w:val="008E5127"/>
    <w:rsid w:val="008F1739"/>
    <w:rsid w:val="008F48F7"/>
    <w:rsid w:val="008F6D5C"/>
    <w:rsid w:val="0090003D"/>
    <w:rsid w:val="00901337"/>
    <w:rsid w:val="00901BA8"/>
    <w:rsid w:val="00902420"/>
    <w:rsid w:val="00903F33"/>
    <w:rsid w:val="009047A8"/>
    <w:rsid w:val="00905D0A"/>
    <w:rsid w:val="009061DA"/>
    <w:rsid w:val="00906FFD"/>
    <w:rsid w:val="00907452"/>
    <w:rsid w:val="0091038E"/>
    <w:rsid w:val="009103C8"/>
    <w:rsid w:val="00913BD0"/>
    <w:rsid w:val="009151B5"/>
    <w:rsid w:val="009166A4"/>
    <w:rsid w:val="00923701"/>
    <w:rsid w:val="0092377C"/>
    <w:rsid w:val="00931DB1"/>
    <w:rsid w:val="00932EE1"/>
    <w:rsid w:val="0093364D"/>
    <w:rsid w:val="0093750F"/>
    <w:rsid w:val="009411DE"/>
    <w:rsid w:val="0094130B"/>
    <w:rsid w:val="00941B10"/>
    <w:rsid w:val="00941F91"/>
    <w:rsid w:val="00943964"/>
    <w:rsid w:val="0094448A"/>
    <w:rsid w:val="00944F2B"/>
    <w:rsid w:val="009509FF"/>
    <w:rsid w:val="0095278A"/>
    <w:rsid w:val="00954005"/>
    <w:rsid w:val="00960907"/>
    <w:rsid w:val="00960E37"/>
    <w:rsid w:val="00963583"/>
    <w:rsid w:val="009665F6"/>
    <w:rsid w:val="00967E72"/>
    <w:rsid w:val="0097216E"/>
    <w:rsid w:val="00973AD4"/>
    <w:rsid w:val="00973D12"/>
    <w:rsid w:val="00980D5A"/>
    <w:rsid w:val="00983F49"/>
    <w:rsid w:val="00984310"/>
    <w:rsid w:val="00984366"/>
    <w:rsid w:val="009850B4"/>
    <w:rsid w:val="00986707"/>
    <w:rsid w:val="00991C4C"/>
    <w:rsid w:val="0099209A"/>
    <w:rsid w:val="0099698E"/>
    <w:rsid w:val="009A0ADD"/>
    <w:rsid w:val="009B061D"/>
    <w:rsid w:val="009B251B"/>
    <w:rsid w:val="009B268D"/>
    <w:rsid w:val="009B26C9"/>
    <w:rsid w:val="009B6ED7"/>
    <w:rsid w:val="009C1D16"/>
    <w:rsid w:val="009C5D84"/>
    <w:rsid w:val="009D0AF8"/>
    <w:rsid w:val="009D1908"/>
    <w:rsid w:val="009D3896"/>
    <w:rsid w:val="009D519D"/>
    <w:rsid w:val="009D5214"/>
    <w:rsid w:val="009D6DAC"/>
    <w:rsid w:val="009E0DCD"/>
    <w:rsid w:val="009E0E68"/>
    <w:rsid w:val="009E17AB"/>
    <w:rsid w:val="009E1FF6"/>
    <w:rsid w:val="009E28CD"/>
    <w:rsid w:val="009E5FD0"/>
    <w:rsid w:val="009E628E"/>
    <w:rsid w:val="009E7698"/>
    <w:rsid w:val="009F1400"/>
    <w:rsid w:val="009F1CF4"/>
    <w:rsid w:val="009F1D3E"/>
    <w:rsid w:val="009F5B16"/>
    <w:rsid w:val="009F72E9"/>
    <w:rsid w:val="009F7EAD"/>
    <w:rsid w:val="00A0075B"/>
    <w:rsid w:val="00A053A2"/>
    <w:rsid w:val="00A115F6"/>
    <w:rsid w:val="00A20269"/>
    <w:rsid w:val="00A22200"/>
    <w:rsid w:val="00A22AC3"/>
    <w:rsid w:val="00A23453"/>
    <w:rsid w:val="00A237EE"/>
    <w:rsid w:val="00A23BF2"/>
    <w:rsid w:val="00A24736"/>
    <w:rsid w:val="00A2515C"/>
    <w:rsid w:val="00A4125D"/>
    <w:rsid w:val="00A425DE"/>
    <w:rsid w:val="00A46521"/>
    <w:rsid w:val="00A47ABB"/>
    <w:rsid w:val="00A502AF"/>
    <w:rsid w:val="00A51A10"/>
    <w:rsid w:val="00A51E3C"/>
    <w:rsid w:val="00A5220B"/>
    <w:rsid w:val="00A5265E"/>
    <w:rsid w:val="00A5295C"/>
    <w:rsid w:val="00A52DC2"/>
    <w:rsid w:val="00A559C6"/>
    <w:rsid w:val="00A66796"/>
    <w:rsid w:val="00A67C32"/>
    <w:rsid w:val="00A74544"/>
    <w:rsid w:val="00A807B5"/>
    <w:rsid w:val="00A80B71"/>
    <w:rsid w:val="00A81741"/>
    <w:rsid w:val="00A82856"/>
    <w:rsid w:val="00A8590F"/>
    <w:rsid w:val="00A955E8"/>
    <w:rsid w:val="00A97C60"/>
    <w:rsid w:val="00AA12D6"/>
    <w:rsid w:val="00AA499E"/>
    <w:rsid w:val="00AA525E"/>
    <w:rsid w:val="00AA722D"/>
    <w:rsid w:val="00AB14AB"/>
    <w:rsid w:val="00AB3521"/>
    <w:rsid w:val="00AB5062"/>
    <w:rsid w:val="00AB5284"/>
    <w:rsid w:val="00AB716A"/>
    <w:rsid w:val="00AB7379"/>
    <w:rsid w:val="00AC3A75"/>
    <w:rsid w:val="00AC44CA"/>
    <w:rsid w:val="00AC504C"/>
    <w:rsid w:val="00AC5187"/>
    <w:rsid w:val="00AC5D56"/>
    <w:rsid w:val="00AC68BC"/>
    <w:rsid w:val="00AD03D0"/>
    <w:rsid w:val="00AD3F0B"/>
    <w:rsid w:val="00AD5533"/>
    <w:rsid w:val="00AD57FE"/>
    <w:rsid w:val="00AD6366"/>
    <w:rsid w:val="00AD6660"/>
    <w:rsid w:val="00AE0077"/>
    <w:rsid w:val="00AE212E"/>
    <w:rsid w:val="00AE4BB5"/>
    <w:rsid w:val="00AE66D6"/>
    <w:rsid w:val="00AF2A9C"/>
    <w:rsid w:val="00AF3364"/>
    <w:rsid w:val="00AF4C37"/>
    <w:rsid w:val="00AF62A5"/>
    <w:rsid w:val="00AF70F9"/>
    <w:rsid w:val="00B005C5"/>
    <w:rsid w:val="00B02C66"/>
    <w:rsid w:val="00B05884"/>
    <w:rsid w:val="00B06BF6"/>
    <w:rsid w:val="00B101B7"/>
    <w:rsid w:val="00B11749"/>
    <w:rsid w:val="00B13040"/>
    <w:rsid w:val="00B13058"/>
    <w:rsid w:val="00B14AA0"/>
    <w:rsid w:val="00B209F2"/>
    <w:rsid w:val="00B210F5"/>
    <w:rsid w:val="00B23552"/>
    <w:rsid w:val="00B27F7D"/>
    <w:rsid w:val="00B340BC"/>
    <w:rsid w:val="00B36B2D"/>
    <w:rsid w:val="00B371D1"/>
    <w:rsid w:val="00B40096"/>
    <w:rsid w:val="00B41387"/>
    <w:rsid w:val="00B42712"/>
    <w:rsid w:val="00B44307"/>
    <w:rsid w:val="00B45494"/>
    <w:rsid w:val="00B46CAE"/>
    <w:rsid w:val="00B51994"/>
    <w:rsid w:val="00B52B1C"/>
    <w:rsid w:val="00B57C3E"/>
    <w:rsid w:val="00B6011C"/>
    <w:rsid w:val="00B60D78"/>
    <w:rsid w:val="00B62652"/>
    <w:rsid w:val="00B665C0"/>
    <w:rsid w:val="00B67D6E"/>
    <w:rsid w:val="00B70324"/>
    <w:rsid w:val="00B70509"/>
    <w:rsid w:val="00B7140F"/>
    <w:rsid w:val="00B73302"/>
    <w:rsid w:val="00B73B53"/>
    <w:rsid w:val="00B73BB3"/>
    <w:rsid w:val="00B73F66"/>
    <w:rsid w:val="00B746FE"/>
    <w:rsid w:val="00B75115"/>
    <w:rsid w:val="00B7695E"/>
    <w:rsid w:val="00B76D0A"/>
    <w:rsid w:val="00B80BAD"/>
    <w:rsid w:val="00B85F6F"/>
    <w:rsid w:val="00B86C1F"/>
    <w:rsid w:val="00B922B8"/>
    <w:rsid w:val="00B93381"/>
    <w:rsid w:val="00B94091"/>
    <w:rsid w:val="00B952F1"/>
    <w:rsid w:val="00B968F2"/>
    <w:rsid w:val="00BA4B36"/>
    <w:rsid w:val="00BA7368"/>
    <w:rsid w:val="00BB6FB2"/>
    <w:rsid w:val="00BB7556"/>
    <w:rsid w:val="00BC450D"/>
    <w:rsid w:val="00BC5D6A"/>
    <w:rsid w:val="00BC7196"/>
    <w:rsid w:val="00BC7214"/>
    <w:rsid w:val="00BC73FB"/>
    <w:rsid w:val="00BD798C"/>
    <w:rsid w:val="00BE650C"/>
    <w:rsid w:val="00BF1592"/>
    <w:rsid w:val="00BF21B5"/>
    <w:rsid w:val="00C037D2"/>
    <w:rsid w:val="00C049D8"/>
    <w:rsid w:val="00C12C88"/>
    <w:rsid w:val="00C134F4"/>
    <w:rsid w:val="00C148CA"/>
    <w:rsid w:val="00C14DBA"/>
    <w:rsid w:val="00C15656"/>
    <w:rsid w:val="00C236C0"/>
    <w:rsid w:val="00C23BDE"/>
    <w:rsid w:val="00C30608"/>
    <w:rsid w:val="00C30D3A"/>
    <w:rsid w:val="00C33BB4"/>
    <w:rsid w:val="00C34901"/>
    <w:rsid w:val="00C356A5"/>
    <w:rsid w:val="00C35892"/>
    <w:rsid w:val="00C35C7D"/>
    <w:rsid w:val="00C3607B"/>
    <w:rsid w:val="00C42D3C"/>
    <w:rsid w:val="00C43F2D"/>
    <w:rsid w:val="00C44410"/>
    <w:rsid w:val="00C4674E"/>
    <w:rsid w:val="00C4695D"/>
    <w:rsid w:val="00C47AC6"/>
    <w:rsid w:val="00C47E66"/>
    <w:rsid w:val="00C51960"/>
    <w:rsid w:val="00C5581A"/>
    <w:rsid w:val="00C55A0F"/>
    <w:rsid w:val="00C56D5C"/>
    <w:rsid w:val="00C57741"/>
    <w:rsid w:val="00C65BF2"/>
    <w:rsid w:val="00C65EDF"/>
    <w:rsid w:val="00C70996"/>
    <w:rsid w:val="00C71EAB"/>
    <w:rsid w:val="00C725FD"/>
    <w:rsid w:val="00C74E7C"/>
    <w:rsid w:val="00C75257"/>
    <w:rsid w:val="00C757FF"/>
    <w:rsid w:val="00C81E38"/>
    <w:rsid w:val="00C8496C"/>
    <w:rsid w:val="00C865F4"/>
    <w:rsid w:val="00C969AC"/>
    <w:rsid w:val="00C97758"/>
    <w:rsid w:val="00CA07C8"/>
    <w:rsid w:val="00CA40E2"/>
    <w:rsid w:val="00CA4728"/>
    <w:rsid w:val="00CA4818"/>
    <w:rsid w:val="00CB1502"/>
    <w:rsid w:val="00CB42D3"/>
    <w:rsid w:val="00CB4AD4"/>
    <w:rsid w:val="00CC3CE4"/>
    <w:rsid w:val="00CC7E68"/>
    <w:rsid w:val="00CC7F25"/>
    <w:rsid w:val="00CD15E5"/>
    <w:rsid w:val="00CD1F4D"/>
    <w:rsid w:val="00CD5CFD"/>
    <w:rsid w:val="00CD5ED1"/>
    <w:rsid w:val="00CE1853"/>
    <w:rsid w:val="00CE21B3"/>
    <w:rsid w:val="00CE2F5D"/>
    <w:rsid w:val="00CE3FB1"/>
    <w:rsid w:val="00CE6CDF"/>
    <w:rsid w:val="00CE703B"/>
    <w:rsid w:val="00CF0FA3"/>
    <w:rsid w:val="00CF2BE2"/>
    <w:rsid w:val="00CF3690"/>
    <w:rsid w:val="00CF7408"/>
    <w:rsid w:val="00D04010"/>
    <w:rsid w:val="00D04CD7"/>
    <w:rsid w:val="00D05C59"/>
    <w:rsid w:val="00D06471"/>
    <w:rsid w:val="00D06668"/>
    <w:rsid w:val="00D06B21"/>
    <w:rsid w:val="00D06FA0"/>
    <w:rsid w:val="00D12363"/>
    <w:rsid w:val="00D13220"/>
    <w:rsid w:val="00D149C9"/>
    <w:rsid w:val="00D221E4"/>
    <w:rsid w:val="00D22C8F"/>
    <w:rsid w:val="00D23966"/>
    <w:rsid w:val="00D27511"/>
    <w:rsid w:val="00D323C4"/>
    <w:rsid w:val="00D42F7E"/>
    <w:rsid w:val="00D445AF"/>
    <w:rsid w:val="00D50648"/>
    <w:rsid w:val="00D51C22"/>
    <w:rsid w:val="00D53643"/>
    <w:rsid w:val="00D55290"/>
    <w:rsid w:val="00D5614C"/>
    <w:rsid w:val="00D57BC9"/>
    <w:rsid w:val="00D61B19"/>
    <w:rsid w:val="00D62CAF"/>
    <w:rsid w:val="00D6424C"/>
    <w:rsid w:val="00D71C70"/>
    <w:rsid w:val="00D73063"/>
    <w:rsid w:val="00D74047"/>
    <w:rsid w:val="00D804E6"/>
    <w:rsid w:val="00D80F00"/>
    <w:rsid w:val="00D82B0C"/>
    <w:rsid w:val="00D845E8"/>
    <w:rsid w:val="00D846CB"/>
    <w:rsid w:val="00D85C5F"/>
    <w:rsid w:val="00D9534A"/>
    <w:rsid w:val="00D95B8D"/>
    <w:rsid w:val="00D961FB"/>
    <w:rsid w:val="00DA022E"/>
    <w:rsid w:val="00DA0C55"/>
    <w:rsid w:val="00DA11F0"/>
    <w:rsid w:val="00DA169E"/>
    <w:rsid w:val="00DA3CD0"/>
    <w:rsid w:val="00DA459A"/>
    <w:rsid w:val="00DA6060"/>
    <w:rsid w:val="00DA616D"/>
    <w:rsid w:val="00DA6F10"/>
    <w:rsid w:val="00DA7CFA"/>
    <w:rsid w:val="00DB0A5C"/>
    <w:rsid w:val="00DB0B71"/>
    <w:rsid w:val="00DB0F6F"/>
    <w:rsid w:val="00DB111E"/>
    <w:rsid w:val="00DB1237"/>
    <w:rsid w:val="00DB2C15"/>
    <w:rsid w:val="00DB4544"/>
    <w:rsid w:val="00DB574F"/>
    <w:rsid w:val="00DB6FED"/>
    <w:rsid w:val="00DC4D32"/>
    <w:rsid w:val="00DC582F"/>
    <w:rsid w:val="00DC665F"/>
    <w:rsid w:val="00DC7130"/>
    <w:rsid w:val="00DD1027"/>
    <w:rsid w:val="00DD4581"/>
    <w:rsid w:val="00DE4D07"/>
    <w:rsid w:val="00DE7C99"/>
    <w:rsid w:val="00DF2673"/>
    <w:rsid w:val="00DF38E4"/>
    <w:rsid w:val="00DF40B6"/>
    <w:rsid w:val="00DF7613"/>
    <w:rsid w:val="00E0032E"/>
    <w:rsid w:val="00E02BC0"/>
    <w:rsid w:val="00E033C9"/>
    <w:rsid w:val="00E04A79"/>
    <w:rsid w:val="00E05D84"/>
    <w:rsid w:val="00E0679E"/>
    <w:rsid w:val="00E07805"/>
    <w:rsid w:val="00E13A46"/>
    <w:rsid w:val="00E1453B"/>
    <w:rsid w:val="00E1487B"/>
    <w:rsid w:val="00E174A2"/>
    <w:rsid w:val="00E2585F"/>
    <w:rsid w:val="00E263FF"/>
    <w:rsid w:val="00E3088B"/>
    <w:rsid w:val="00E30B4D"/>
    <w:rsid w:val="00E37EC0"/>
    <w:rsid w:val="00E4077A"/>
    <w:rsid w:val="00E40D3E"/>
    <w:rsid w:val="00E41889"/>
    <w:rsid w:val="00E4221E"/>
    <w:rsid w:val="00E46F1B"/>
    <w:rsid w:val="00E479B9"/>
    <w:rsid w:val="00E516FD"/>
    <w:rsid w:val="00E52745"/>
    <w:rsid w:val="00E565A8"/>
    <w:rsid w:val="00E60BC4"/>
    <w:rsid w:val="00E74AAA"/>
    <w:rsid w:val="00E76208"/>
    <w:rsid w:val="00E81ABC"/>
    <w:rsid w:val="00E81D20"/>
    <w:rsid w:val="00E82C7F"/>
    <w:rsid w:val="00E85A37"/>
    <w:rsid w:val="00E86B27"/>
    <w:rsid w:val="00E874E1"/>
    <w:rsid w:val="00EA73B8"/>
    <w:rsid w:val="00EB0FE3"/>
    <w:rsid w:val="00EB10AE"/>
    <w:rsid w:val="00EB1379"/>
    <w:rsid w:val="00EB1573"/>
    <w:rsid w:val="00EB27A2"/>
    <w:rsid w:val="00EB2BFF"/>
    <w:rsid w:val="00EB347A"/>
    <w:rsid w:val="00EB41CA"/>
    <w:rsid w:val="00EB5964"/>
    <w:rsid w:val="00EB614C"/>
    <w:rsid w:val="00EB6216"/>
    <w:rsid w:val="00EB73AE"/>
    <w:rsid w:val="00EC4916"/>
    <w:rsid w:val="00EC5BB9"/>
    <w:rsid w:val="00EC6F4C"/>
    <w:rsid w:val="00EC7500"/>
    <w:rsid w:val="00ED442E"/>
    <w:rsid w:val="00ED4569"/>
    <w:rsid w:val="00ED5F9B"/>
    <w:rsid w:val="00ED76A9"/>
    <w:rsid w:val="00EE03CF"/>
    <w:rsid w:val="00EE3C9B"/>
    <w:rsid w:val="00EF021D"/>
    <w:rsid w:val="00EF0E2C"/>
    <w:rsid w:val="00EF12C6"/>
    <w:rsid w:val="00EF239D"/>
    <w:rsid w:val="00EF326A"/>
    <w:rsid w:val="00EF3BC3"/>
    <w:rsid w:val="00EF417B"/>
    <w:rsid w:val="00EF4F65"/>
    <w:rsid w:val="00EF769B"/>
    <w:rsid w:val="00EF7D43"/>
    <w:rsid w:val="00F0225B"/>
    <w:rsid w:val="00F026D5"/>
    <w:rsid w:val="00F03D84"/>
    <w:rsid w:val="00F0573D"/>
    <w:rsid w:val="00F06A34"/>
    <w:rsid w:val="00F137D6"/>
    <w:rsid w:val="00F13B20"/>
    <w:rsid w:val="00F16EED"/>
    <w:rsid w:val="00F17C36"/>
    <w:rsid w:val="00F22346"/>
    <w:rsid w:val="00F230CA"/>
    <w:rsid w:val="00F23A24"/>
    <w:rsid w:val="00F23B06"/>
    <w:rsid w:val="00F25757"/>
    <w:rsid w:val="00F26322"/>
    <w:rsid w:val="00F31C70"/>
    <w:rsid w:val="00F4181E"/>
    <w:rsid w:val="00F43C4A"/>
    <w:rsid w:val="00F4478E"/>
    <w:rsid w:val="00F46388"/>
    <w:rsid w:val="00F476D9"/>
    <w:rsid w:val="00F501C1"/>
    <w:rsid w:val="00F50567"/>
    <w:rsid w:val="00F52435"/>
    <w:rsid w:val="00F56B1F"/>
    <w:rsid w:val="00F56CEF"/>
    <w:rsid w:val="00F603D5"/>
    <w:rsid w:val="00F60D1B"/>
    <w:rsid w:val="00F61779"/>
    <w:rsid w:val="00F659F1"/>
    <w:rsid w:val="00F67F88"/>
    <w:rsid w:val="00F7024F"/>
    <w:rsid w:val="00F72B61"/>
    <w:rsid w:val="00F72CB9"/>
    <w:rsid w:val="00F80D00"/>
    <w:rsid w:val="00F846A3"/>
    <w:rsid w:val="00F861AB"/>
    <w:rsid w:val="00F965D8"/>
    <w:rsid w:val="00F97A47"/>
    <w:rsid w:val="00F97AE3"/>
    <w:rsid w:val="00FA15E5"/>
    <w:rsid w:val="00FA1A4C"/>
    <w:rsid w:val="00FA27EA"/>
    <w:rsid w:val="00FA63BF"/>
    <w:rsid w:val="00FA65DA"/>
    <w:rsid w:val="00FB00BF"/>
    <w:rsid w:val="00FB0E09"/>
    <w:rsid w:val="00FB2AB7"/>
    <w:rsid w:val="00FB434B"/>
    <w:rsid w:val="00FB4FF5"/>
    <w:rsid w:val="00FB7C31"/>
    <w:rsid w:val="00FC6446"/>
    <w:rsid w:val="00FC6611"/>
    <w:rsid w:val="00FC6AD0"/>
    <w:rsid w:val="00FC77F4"/>
    <w:rsid w:val="00FD00F5"/>
    <w:rsid w:val="00FD0C36"/>
    <w:rsid w:val="00FD248C"/>
    <w:rsid w:val="00FD42E4"/>
    <w:rsid w:val="00FD5164"/>
    <w:rsid w:val="00FE1A19"/>
    <w:rsid w:val="00FE2422"/>
    <w:rsid w:val="00FE76F4"/>
    <w:rsid w:val="00FF0C78"/>
    <w:rsid w:val="00FF494E"/>
    <w:rsid w:val="00FF57CC"/>
    <w:rsid w:val="00FF5CEC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F4BB64-478A-4028-A84E-358C5B5F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2E9"/>
    <w:rPr>
      <w:rFonts w:ascii="Peterburg" w:hAnsi="Peterburg"/>
      <w:sz w:val="28"/>
      <w:lang w:eastAsia="ar-SA"/>
    </w:rPr>
  </w:style>
  <w:style w:type="paragraph" w:styleId="1">
    <w:name w:val="heading 1"/>
    <w:basedOn w:val="a"/>
    <w:next w:val="a"/>
    <w:qFormat/>
    <w:rsid w:val="009F72E9"/>
    <w:pPr>
      <w:keepNext/>
      <w:tabs>
        <w:tab w:val="num" w:pos="360"/>
      </w:tabs>
      <w:ind w:left="2835" w:hanging="1701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Текст"/>
    <w:basedOn w:val="a"/>
    <w:rsid w:val="009F72E9"/>
    <w:rPr>
      <w:rFonts w:ascii="Courier New" w:hAnsi="Courier New" w:cs="Courier New"/>
      <w:sz w:val="20"/>
    </w:rPr>
  </w:style>
  <w:style w:type="character" w:customStyle="1" w:styleId="FontStyle11">
    <w:name w:val="Font Style11"/>
    <w:rsid w:val="009F72E9"/>
    <w:rPr>
      <w:rFonts w:ascii="Times New Roman" w:hAnsi="Times New Roman" w:cs="Times New Roman" w:hint="default"/>
      <w:sz w:val="22"/>
      <w:szCs w:val="22"/>
    </w:rPr>
  </w:style>
  <w:style w:type="paragraph" w:customStyle="1" w:styleId="a3">
    <w:name w:val="Знак Знак Знак Знак"/>
    <w:basedOn w:val="a"/>
    <w:rsid w:val="001039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rsid w:val="0004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nhideWhenUsed/>
    <w:rsid w:val="00B73B53"/>
    <w:rPr>
      <w:color w:val="0000FF"/>
      <w:u w:val="single"/>
    </w:rPr>
  </w:style>
  <w:style w:type="paragraph" w:styleId="a6">
    <w:name w:val="Body Text Indent"/>
    <w:basedOn w:val="a"/>
    <w:link w:val="a7"/>
    <w:rsid w:val="00BC5D6A"/>
    <w:pPr>
      <w:ind w:left="1134" w:firstLine="720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BC5D6A"/>
    <w:rPr>
      <w:rFonts w:ascii="Peterburg" w:hAnsi="Peterburg"/>
      <w:sz w:val="28"/>
    </w:rPr>
  </w:style>
  <w:style w:type="paragraph" w:styleId="a8">
    <w:name w:val="Balloon Text"/>
    <w:basedOn w:val="a"/>
    <w:link w:val="a9"/>
    <w:rsid w:val="00866918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866918"/>
    <w:rPr>
      <w:rFonts w:ascii="Tahoma" w:hAnsi="Tahoma" w:cs="Tahoma"/>
      <w:sz w:val="16"/>
      <w:szCs w:val="16"/>
      <w:lang w:eastAsia="ar-SA"/>
    </w:rPr>
  </w:style>
  <w:style w:type="paragraph" w:customStyle="1" w:styleId="aa">
    <w:name w:val="Знак Знак Знак Знак Знак Знак Знак Знак Знак Знак"/>
    <w:basedOn w:val="a"/>
    <w:rsid w:val="00535D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b">
    <w:name w:val="header"/>
    <w:basedOn w:val="a"/>
    <w:link w:val="ac"/>
    <w:uiPriority w:val="99"/>
    <w:rsid w:val="00AA1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AA12D6"/>
    <w:rPr>
      <w:rFonts w:ascii="Peterburg" w:hAnsi="Peterburg"/>
      <w:sz w:val="28"/>
      <w:lang w:eastAsia="ar-SA"/>
    </w:rPr>
  </w:style>
  <w:style w:type="paragraph" w:styleId="ad">
    <w:name w:val="footer"/>
    <w:basedOn w:val="a"/>
    <w:link w:val="ae"/>
    <w:uiPriority w:val="99"/>
    <w:rsid w:val="00AA12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AA12D6"/>
    <w:rPr>
      <w:rFonts w:ascii="Peterburg" w:hAnsi="Peterburg"/>
      <w:sz w:val="28"/>
      <w:lang w:eastAsia="ar-SA"/>
    </w:rPr>
  </w:style>
  <w:style w:type="paragraph" w:customStyle="1" w:styleId="af">
    <w:name w:val="Знак Знак"/>
    <w:basedOn w:val="a"/>
    <w:rsid w:val="003F0BB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3F0BBD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Title">
    <w:name w:val="ConsTitle"/>
    <w:rsid w:val="003F0BBD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af0">
    <w:name w:val="Body Text"/>
    <w:basedOn w:val="a"/>
    <w:link w:val="af1"/>
    <w:rsid w:val="0065495D"/>
    <w:pPr>
      <w:spacing w:after="120"/>
    </w:pPr>
    <w:rPr>
      <w:lang w:val="x-none"/>
    </w:rPr>
  </w:style>
  <w:style w:type="character" w:customStyle="1" w:styleId="af1">
    <w:name w:val="Основной текст Знак"/>
    <w:link w:val="af0"/>
    <w:rsid w:val="0065495D"/>
    <w:rPr>
      <w:rFonts w:ascii="Peterburg" w:hAnsi="Peterburg"/>
      <w:sz w:val="28"/>
      <w:lang w:eastAsia="ar-SA"/>
    </w:rPr>
  </w:style>
  <w:style w:type="paragraph" w:customStyle="1" w:styleId="ConsPlusTitle">
    <w:name w:val="ConsPlusTitle"/>
    <w:rsid w:val="007912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7E14D2"/>
    <w:pPr>
      <w:autoSpaceDE w:val="0"/>
      <w:autoSpaceDN w:val="0"/>
      <w:adjustRightInd w:val="0"/>
    </w:pPr>
    <w:rPr>
      <w:sz w:val="22"/>
      <w:szCs w:val="22"/>
    </w:rPr>
  </w:style>
  <w:style w:type="character" w:styleId="af2">
    <w:name w:val="Emphasis"/>
    <w:qFormat/>
    <w:rsid w:val="00AE212E"/>
    <w:rPr>
      <w:i/>
      <w:iCs/>
    </w:rPr>
  </w:style>
  <w:style w:type="paragraph" w:styleId="af3">
    <w:name w:val="Subtitle"/>
    <w:basedOn w:val="a"/>
    <w:next w:val="a"/>
    <w:link w:val="af4"/>
    <w:qFormat/>
    <w:rsid w:val="00AE212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f4">
    <w:name w:val="Подзаголовок Знак"/>
    <w:link w:val="af3"/>
    <w:rsid w:val="00AE212E"/>
    <w:rPr>
      <w:rFonts w:ascii="Calibri Light" w:eastAsia="Times New Roman" w:hAnsi="Calibri Light" w:cs="Times New Roman"/>
      <w:sz w:val="24"/>
      <w:szCs w:val="24"/>
      <w:lang w:eastAsia="ar-SA"/>
    </w:rPr>
  </w:style>
  <w:style w:type="character" w:styleId="af5">
    <w:name w:val="line number"/>
    <w:basedOn w:val="a0"/>
    <w:semiHidden/>
    <w:unhideWhenUsed/>
    <w:rsid w:val="0095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6E91-1DA4-41B1-84DC-A1D7C8B1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6172</Words>
  <Characters>35187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MoBIL GROUP</Company>
  <LinksUpToDate>false</LinksUpToDate>
  <CharactersWithSpaces>41277</CharactersWithSpaces>
  <SharedDoc>false</SharedDoc>
  <HLinks>
    <vt:vector size="6" baseType="variant"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consultantplus://offline/main?base=RLAW181;n=42811;fld=134;dst=100167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User</dc:creator>
  <cp:lastModifiedBy>Павловка</cp:lastModifiedBy>
  <cp:revision>7</cp:revision>
  <cp:lastPrinted>2021-11-17T09:26:00Z</cp:lastPrinted>
  <dcterms:created xsi:type="dcterms:W3CDTF">2024-07-23T10:52:00Z</dcterms:created>
  <dcterms:modified xsi:type="dcterms:W3CDTF">2024-07-25T08:59:00Z</dcterms:modified>
</cp:coreProperties>
</file>