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1D" w:rsidRPr="00DD1C1D" w:rsidRDefault="00DD1C1D" w:rsidP="00DD1C1D">
      <w:pPr>
        <w:widowControl/>
        <w:suppressAutoHyphens/>
        <w:autoSpaceDE/>
        <w:autoSpaceDN/>
        <w:adjustRightInd/>
        <w:jc w:val="center"/>
        <w:rPr>
          <w:noProof/>
          <w:sz w:val="28"/>
          <w:szCs w:val="28"/>
        </w:rPr>
      </w:pPr>
      <w:r w:rsidRPr="00DD1C1D">
        <w:rPr>
          <w:noProof/>
          <w:sz w:val="28"/>
          <w:szCs w:val="28"/>
        </w:rPr>
        <w:drawing>
          <wp:inline distT="0" distB="0" distL="0" distR="0">
            <wp:extent cx="4572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p>
    <w:p w:rsidR="00DD1C1D" w:rsidRPr="00DD1C1D" w:rsidRDefault="00DD1C1D" w:rsidP="00DD1C1D">
      <w:pPr>
        <w:widowControl/>
        <w:suppressAutoHyphens/>
        <w:autoSpaceDE/>
        <w:autoSpaceDN/>
        <w:adjustRightInd/>
        <w:jc w:val="center"/>
        <w:rPr>
          <w:b/>
          <w:sz w:val="28"/>
          <w:szCs w:val="28"/>
          <w:lang w:eastAsia="ar-SA"/>
        </w:rPr>
      </w:pPr>
      <w:r w:rsidRPr="00DD1C1D">
        <w:rPr>
          <w:b/>
          <w:sz w:val="28"/>
          <w:szCs w:val="28"/>
          <w:lang w:eastAsia="ar-SA"/>
        </w:rPr>
        <w:t xml:space="preserve">АДМИНИСТРАЦИЯ </w:t>
      </w:r>
    </w:p>
    <w:p w:rsidR="00DD1C1D" w:rsidRPr="00DD1C1D" w:rsidRDefault="00DD1C1D" w:rsidP="00DD1C1D">
      <w:pPr>
        <w:widowControl/>
        <w:suppressAutoHyphens/>
        <w:autoSpaceDE/>
        <w:autoSpaceDN/>
        <w:adjustRightInd/>
        <w:jc w:val="center"/>
        <w:rPr>
          <w:b/>
          <w:sz w:val="28"/>
          <w:szCs w:val="28"/>
          <w:lang w:eastAsia="ar-SA"/>
        </w:rPr>
      </w:pPr>
      <w:r w:rsidRPr="00DD1C1D">
        <w:rPr>
          <w:b/>
          <w:sz w:val="28"/>
          <w:szCs w:val="28"/>
          <w:lang w:eastAsia="ar-SA"/>
        </w:rPr>
        <w:t>ПАВЛОВСКОГО СЕЛЬСКОГО ПОСЕЛЕНИЯ</w:t>
      </w:r>
    </w:p>
    <w:p w:rsidR="00DD1C1D" w:rsidRPr="00DD1C1D" w:rsidRDefault="00DD1C1D" w:rsidP="00DD1C1D">
      <w:pPr>
        <w:widowControl/>
        <w:suppressAutoHyphens/>
        <w:autoSpaceDE/>
        <w:autoSpaceDN/>
        <w:adjustRightInd/>
        <w:jc w:val="center"/>
        <w:rPr>
          <w:b/>
          <w:sz w:val="28"/>
          <w:szCs w:val="28"/>
          <w:lang w:eastAsia="ar-SA"/>
        </w:rPr>
      </w:pPr>
      <w:r w:rsidRPr="00DD1C1D">
        <w:rPr>
          <w:b/>
          <w:sz w:val="28"/>
          <w:szCs w:val="28"/>
          <w:lang w:eastAsia="ar-SA"/>
        </w:rPr>
        <w:t>РАМОНСКОГО МУНИЦИПАЛЬНОГО РАЙОНА</w:t>
      </w:r>
    </w:p>
    <w:p w:rsidR="00DD1C1D" w:rsidRPr="00DD1C1D" w:rsidRDefault="00DD1C1D" w:rsidP="00DD1C1D">
      <w:pPr>
        <w:widowControl/>
        <w:suppressAutoHyphens/>
        <w:autoSpaceDE/>
        <w:autoSpaceDN/>
        <w:adjustRightInd/>
        <w:jc w:val="center"/>
        <w:rPr>
          <w:sz w:val="28"/>
          <w:szCs w:val="28"/>
          <w:lang w:eastAsia="ar-SA"/>
        </w:rPr>
      </w:pPr>
      <w:r w:rsidRPr="00DD1C1D">
        <w:rPr>
          <w:b/>
          <w:sz w:val="28"/>
          <w:szCs w:val="28"/>
          <w:lang w:eastAsia="ar-SA"/>
        </w:rPr>
        <w:t>ВОРОНЕЖСКОЙ ОБЛАСТИ</w:t>
      </w:r>
    </w:p>
    <w:p w:rsidR="00DD1C1D" w:rsidRPr="00DD1C1D" w:rsidRDefault="00DD1C1D" w:rsidP="00DD1C1D">
      <w:pPr>
        <w:widowControl/>
        <w:suppressAutoHyphens/>
        <w:autoSpaceDE/>
        <w:autoSpaceDN/>
        <w:adjustRightInd/>
        <w:jc w:val="center"/>
        <w:rPr>
          <w:sz w:val="28"/>
          <w:szCs w:val="28"/>
          <w:lang w:eastAsia="ar-SA"/>
        </w:rPr>
      </w:pPr>
    </w:p>
    <w:p w:rsidR="00DD1C1D" w:rsidRPr="00DD1C1D" w:rsidRDefault="00DD1C1D" w:rsidP="00DD1C1D">
      <w:pPr>
        <w:widowControl/>
        <w:suppressAutoHyphens/>
        <w:autoSpaceDE/>
        <w:autoSpaceDN/>
        <w:adjustRightInd/>
        <w:jc w:val="center"/>
        <w:rPr>
          <w:b/>
          <w:sz w:val="28"/>
          <w:szCs w:val="28"/>
          <w:lang w:eastAsia="ar-SA"/>
        </w:rPr>
      </w:pPr>
      <w:r w:rsidRPr="00DD1C1D">
        <w:rPr>
          <w:b/>
          <w:sz w:val="28"/>
          <w:szCs w:val="28"/>
          <w:lang w:eastAsia="ar-SA"/>
        </w:rPr>
        <w:t>П О С Т А Н О В Л Е Н И Е</w:t>
      </w:r>
    </w:p>
    <w:p w:rsidR="00DD1C1D" w:rsidRPr="00DD1C1D" w:rsidRDefault="00DD1C1D" w:rsidP="00DD1C1D">
      <w:pPr>
        <w:widowControl/>
        <w:suppressAutoHyphens/>
        <w:autoSpaceDE/>
        <w:autoSpaceDN/>
        <w:adjustRightInd/>
        <w:jc w:val="both"/>
        <w:rPr>
          <w:sz w:val="28"/>
          <w:szCs w:val="28"/>
          <w:lang w:eastAsia="ar-SA"/>
        </w:rPr>
      </w:pPr>
      <w:r w:rsidRPr="00DD1C1D">
        <w:rPr>
          <w:sz w:val="28"/>
          <w:szCs w:val="28"/>
          <w:lang w:eastAsia="ar-SA"/>
        </w:rPr>
        <w:t xml:space="preserve">от </w:t>
      </w:r>
      <w:r w:rsidR="00792161">
        <w:rPr>
          <w:sz w:val="28"/>
          <w:szCs w:val="28"/>
          <w:lang w:eastAsia="ar-SA"/>
        </w:rPr>
        <w:t>2</w:t>
      </w:r>
      <w:r w:rsidR="00915582">
        <w:rPr>
          <w:sz w:val="28"/>
          <w:szCs w:val="28"/>
          <w:lang w:eastAsia="ar-SA"/>
        </w:rPr>
        <w:t>6</w:t>
      </w:r>
      <w:r w:rsidRPr="00DD1C1D">
        <w:rPr>
          <w:sz w:val="28"/>
          <w:szCs w:val="28"/>
          <w:lang w:eastAsia="ar-SA"/>
        </w:rPr>
        <w:t>.</w:t>
      </w:r>
      <w:r w:rsidR="00792161">
        <w:rPr>
          <w:sz w:val="28"/>
          <w:szCs w:val="28"/>
          <w:lang w:eastAsia="ar-SA"/>
        </w:rPr>
        <w:t>01.2024</w:t>
      </w:r>
      <w:r w:rsidRPr="00DD1C1D">
        <w:rPr>
          <w:sz w:val="28"/>
          <w:szCs w:val="28"/>
          <w:lang w:eastAsia="ar-SA"/>
        </w:rPr>
        <w:t xml:space="preserve"> № </w:t>
      </w:r>
      <w:r w:rsidR="00915582">
        <w:rPr>
          <w:sz w:val="28"/>
          <w:szCs w:val="28"/>
          <w:lang w:eastAsia="ar-SA"/>
        </w:rPr>
        <w:t>03</w:t>
      </w:r>
    </w:p>
    <w:p w:rsidR="00DD1C1D" w:rsidRPr="00DD1C1D" w:rsidRDefault="00DD1C1D" w:rsidP="00DD1C1D">
      <w:pPr>
        <w:widowControl/>
        <w:suppressAutoHyphens/>
        <w:autoSpaceDE/>
        <w:autoSpaceDN/>
        <w:adjustRightInd/>
        <w:ind w:firstLine="709"/>
        <w:jc w:val="both"/>
        <w:rPr>
          <w:lang w:eastAsia="ar-SA"/>
        </w:rPr>
      </w:pPr>
      <w:r w:rsidRPr="00DD1C1D">
        <w:rPr>
          <w:lang w:eastAsia="ar-SA"/>
        </w:rPr>
        <w:t>с. Гремячье</w:t>
      </w:r>
    </w:p>
    <w:p w:rsidR="00610AA4" w:rsidRPr="00A528F3" w:rsidRDefault="00610AA4" w:rsidP="00DD1C1D">
      <w:pPr>
        <w:shd w:val="clear" w:color="auto" w:fill="FFFFFF"/>
      </w:pPr>
    </w:p>
    <w:p w:rsidR="006B0C0D" w:rsidRPr="006B0C0D" w:rsidRDefault="006B0C0D" w:rsidP="00DD1C1D">
      <w:pPr>
        <w:widowControl/>
        <w:tabs>
          <w:tab w:val="left" w:pos="4536"/>
          <w:tab w:val="left" w:pos="4678"/>
        </w:tabs>
        <w:autoSpaceDE/>
        <w:autoSpaceDN/>
        <w:adjustRightInd/>
        <w:ind w:right="4251"/>
        <w:jc w:val="both"/>
        <w:rPr>
          <w:b/>
          <w:sz w:val="28"/>
          <w:szCs w:val="24"/>
        </w:rPr>
      </w:pPr>
      <w:r w:rsidRPr="006B0C0D">
        <w:rPr>
          <w:b/>
          <w:sz w:val="28"/>
          <w:szCs w:val="24"/>
        </w:rPr>
        <w:t>Об утверждении административного регламента предоставления муниципальной услуги «</w:t>
      </w:r>
      <w:r w:rsidR="000F5D71" w:rsidRPr="000F5D71">
        <w:rPr>
          <w:b/>
          <w:sz w:val="28"/>
          <w:szCs w:val="24"/>
        </w:rPr>
        <w:t>Постановка граждан на учет в качестве лиц, имеющих право на предоставление земельных участков в собственность бесплатно»</w:t>
      </w:r>
      <w:r w:rsidRPr="006B0C0D">
        <w:rPr>
          <w:b/>
          <w:sz w:val="28"/>
          <w:szCs w:val="24"/>
        </w:rPr>
        <w:t xml:space="preserve"> на территории </w:t>
      </w:r>
      <w:r w:rsidR="00DD1C1D">
        <w:rPr>
          <w:b/>
          <w:sz w:val="28"/>
          <w:szCs w:val="24"/>
        </w:rPr>
        <w:t>Павловского</w:t>
      </w:r>
      <w:r w:rsidR="00BD5C7E">
        <w:rPr>
          <w:b/>
          <w:sz w:val="28"/>
          <w:szCs w:val="24"/>
        </w:rPr>
        <w:t xml:space="preserve"> </w:t>
      </w:r>
      <w:r w:rsidRPr="006B0C0D">
        <w:rPr>
          <w:b/>
          <w:sz w:val="28"/>
          <w:szCs w:val="24"/>
        </w:rPr>
        <w:t>сельского поселения Рамонского муниципаль</w:t>
      </w:r>
      <w:r w:rsidR="00296B98">
        <w:rPr>
          <w:b/>
          <w:sz w:val="28"/>
          <w:szCs w:val="24"/>
        </w:rPr>
        <w:t>ного района Воронежской области»</w:t>
      </w:r>
    </w:p>
    <w:p w:rsidR="006B0C0D" w:rsidRPr="006B0C0D" w:rsidRDefault="006B0C0D" w:rsidP="00DD1C1D">
      <w:pPr>
        <w:widowControl/>
        <w:tabs>
          <w:tab w:val="left" w:pos="7938"/>
        </w:tabs>
        <w:autoSpaceDE/>
        <w:autoSpaceDN/>
        <w:adjustRightInd/>
        <w:ind w:firstLine="851"/>
        <w:jc w:val="both"/>
        <w:rPr>
          <w:b/>
          <w:sz w:val="24"/>
          <w:szCs w:val="24"/>
        </w:rPr>
      </w:pPr>
    </w:p>
    <w:p w:rsidR="006B0C0D" w:rsidRPr="006B0C0D" w:rsidRDefault="000F5D71" w:rsidP="00DD1C1D">
      <w:pPr>
        <w:widowControl/>
        <w:tabs>
          <w:tab w:val="left" w:pos="0"/>
        </w:tabs>
        <w:autoSpaceDE/>
        <w:autoSpaceDN/>
        <w:adjustRightInd/>
        <w:ind w:firstLine="851"/>
        <w:jc w:val="both"/>
        <w:rPr>
          <w:b/>
          <w:sz w:val="28"/>
          <w:szCs w:val="24"/>
        </w:rPr>
      </w:pPr>
      <w:r w:rsidRPr="000F5D71">
        <w:rPr>
          <w:sz w:val="28"/>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6B0C0D" w:rsidRPr="006B0C0D">
        <w:rPr>
          <w:sz w:val="28"/>
          <w:szCs w:val="24"/>
        </w:rPr>
        <w:t xml:space="preserve">, Уставом </w:t>
      </w:r>
      <w:r w:rsidR="00DD1C1D">
        <w:rPr>
          <w:sz w:val="28"/>
          <w:szCs w:val="24"/>
        </w:rPr>
        <w:t>Павловского</w:t>
      </w:r>
      <w:r w:rsidR="00AB5C55">
        <w:rPr>
          <w:sz w:val="28"/>
          <w:szCs w:val="24"/>
        </w:rPr>
        <w:t xml:space="preserve"> </w:t>
      </w:r>
      <w:r w:rsidR="006B0C0D" w:rsidRPr="006B0C0D">
        <w:rPr>
          <w:sz w:val="28"/>
          <w:szCs w:val="24"/>
        </w:rPr>
        <w:t xml:space="preserve">сельского поселения Рамонского муниципального района Воронежской области, администрация </w:t>
      </w:r>
      <w:r w:rsidR="00DD1C1D">
        <w:rPr>
          <w:sz w:val="28"/>
          <w:szCs w:val="24"/>
        </w:rPr>
        <w:t>Павловского</w:t>
      </w:r>
      <w:r w:rsidR="00AB5C55">
        <w:rPr>
          <w:sz w:val="28"/>
          <w:szCs w:val="24"/>
        </w:rPr>
        <w:t xml:space="preserve"> </w:t>
      </w:r>
      <w:r w:rsidR="006B0C0D" w:rsidRPr="006B0C0D">
        <w:rPr>
          <w:sz w:val="28"/>
          <w:szCs w:val="24"/>
        </w:rPr>
        <w:t xml:space="preserve">сельского поселения Рамонского муниципального района Воронежской области </w:t>
      </w:r>
      <w:r w:rsidR="006B0C0D" w:rsidRPr="006B0C0D">
        <w:rPr>
          <w:b/>
          <w:sz w:val="28"/>
          <w:szCs w:val="24"/>
        </w:rPr>
        <w:t>п о с т а н о в л я е т:</w:t>
      </w:r>
    </w:p>
    <w:p w:rsidR="000F5D71" w:rsidRPr="00FE4745" w:rsidRDefault="000F5D71" w:rsidP="00DD1C1D">
      <w:pPr>
        <w:tabs>
          <w:tab w:val="left" w:pos="0"/>
        </w:tabs>
        <w:ind w:firstLine="709"/>
        <w:jc w:val="both"/>
        <w:rPr>
          <w:sz w:val="28"/>
          <w:szCs w:val="24"/>
        </w:rPr>
      </w:pPr>
      <w:r w:rsidRPr="00FE4745">
        <w:rPr>
          <w:sz w:val="28"/>
          <w:szCs w:val="24"/>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DD1C1D">
        <w:rPr>
          <w:sz w:val="28"/>
          <w:szCs w:val="24"/>
        </w:rPr>
        <w:t>Павловского</w:t>
      </w:r>
      <w:r w:rsidR="00AB5C55">
        <w:rPr>
          <w:sz w:val="28"/>
          <w:szCs w:val="24"/>
        </w:rPr>
        <w:t xml:space="preserve"> </w:t>
      </w:r>
      <w:r w:rsidRPr="00FE4745">
        <w:rPr>
          <w:sz w:val="28"/>
          <w:szCs w:val="24"/>
        </w:rPr>
        <w:t>сельского поселения Рамонского муниципального района Воронежской области» согласно приложению.</w:t>
      </w:r>
    </w:p>
    <w:p w:rsidR="000F5D71" w:rsidRPr="00FE4745" w:rsidRDefault="000F5D71" w:rsidP="00DD1C1D">
      <w:pPr>
        <w:tabs>
          <w:tab w:val="left" w:pos="0"/>
        </w:tabs>
        <w:ind w:firstLine="709"/>
        <w:jc w:val="both"/>
        <w:rPr>
          <w:sz w:val="28"/>
          <w:szCs w:val="24"/>
        </w:rPr>
      </w:pPr>
      <w:r w:rsidRPr="00FE4745">
        <w:rPr>
          <w:sz w:val="28"/>
          <w:szCs w:val="24"/>
        </w:rPr>
        <w:t xml:space="preserve">2. Признать утратившими силу следующие постановления администрации </w:t>
      </w:r>
      <w:r w:rsidR="00DD1C1D">
        <w:rPr>
          <w:sz w:val="28"/>
          <w:szCs w:val="24"/>
        </w:rPr>
        <w:t>Павловского</w:t>
      </w:r>
      <w:r w:rsidR="00AB5C55">
        <w:rPr>
          <w:sz w:val="28"/>
          <w:szCs w:val="24"/>
        </w:rPr>
        <w:t xml:space="preserve"> </w:t>
      </w:r>
      <w:r w:rsidRPr="00FE4745">
        <w:rPr>
          <w:sz w:val="28"/>
          <w:szCs w:val="24"/>
        </w:rPr>
        <w:t xml:space="preserve">сельского поселения Рамонского муниципального </w:t>
      </w:r>
      <w:r w:rsidRPr="00FE4745">
        <w:rPr>
          <w:sz w:val="28"/>
          <w:szCs w:val="24"/>
        </w:rPr>
        <w:lastRenderedPageBreak/>
        <w:t>района Воронежской области:</w:t>
      </w:r>
    </w:p>
    <w:p w:rsidR="000F5D71" w:rsidRPr="00FE4745" w:rsidRDefault="000F5D71" w:rsidP="00DD1C1D">
      <w:pPr>
        <w:tabs>
          <w:tab w:val="left" w:pos="0"/>
        </w:tabs>
        <w:ind w:firstLine="709"/>
        <w:jc w:val="both"/>
        <w:rPr>
          <w:sz w:val="28"/>
          <w:szCs w:val="24"/>
        </w:rPr>
      </w:pPr>
      <w:r w:rsidRPr="00FE4745">
        <w:rPr>
          <w:sz w:val="28"/>
          <w:szCs w:val="24"/>
        </w:rPr>
        <w:t xml:space="preserve">- от </w:t>
      </w:r>
      <w:r w:rsidR="00ED1451">
        <w:rPr>
          <w:sz w:val="28"/>
          <w:szCs w:val="24"/>
        </w:rPr>
        <w:t>2</w:t>
      </w:r>
      <w:r w:rsidR="00BD5C7E">
        <w:rPr>
          <w:sz w:val="28"/>
          <w:szCs w:val="24"/>
        </w:rPr>
        <w:t>1</w:t>
      </w:r>
      <w:r>
        <w:rPr>
          <w:sz w:val="28"/>
          <w:szCs w:val="24"/>
        </w:rPr>
        <w:t>.12</w:t>
      </w:r>
      <w:r w:rsidRPr="00FE4745">
        <w:rPr>
          <w:sz w:val="28"/>
          <w:szCs w:val="24"/>
        </w:rPr>
        <w:t>.201</w:t>
      </w:r>
      <w:r>
        <w:rPr>
          <w:sz w:val="28"/>
          <w:szCs w:val="24"/>
        </w:rPr>
        <w:t>5</w:t>
      </w:r>
      <w:r w:rsidRPr="00FE4745">
        <w:rPr>
          <w:sz w:val="28"/>
          <w:szCs w:val="24"/>
        </w:rPr>
        <w:t xml:space="preserve"> № </w:t>
      </w:r>
      <w:r w:rsidR="00BD5C7E">
        <w:rPr>
          <w:sz w:val="28"/>
          <w:szCs w:val="24"/>
        </w:rPr>
        <w:t>81</w:t>
      </w:r>
      <w:r w:rsidRPr="00FE4745">
        <w:rPr>
          <w:sz w:val="28"/>
          <w:szCs w:val="24"/>
        </w:rPr>
        <w:t xml:space="preserve"> «Об утверждении административного регламента администрации </w:t>
      </w:r>
      <w:r w:rsidR="00DD1C1D">
        <w:rPr>
          <w:sz w:val="28"/>
          <w:szCs w:val="24"/>
        </w:rPr>
        <w:t>Павловского</w:t>
      </w:r>
      <w:r w:rsidR="00BD5C7E">
        <w:rPr>
          <w:sz w:val="28"/>
          <w:szCs w:val="24"/>
        </w:rPr>
        <w:t xml:space="preserve"> </w:t>
      </w:r>
      <w:r w:rsidRPr="00FE4745">
        <w:rPr>
          <w:sz w:val="28"/>
          <w:szCs w:val="24"/>
        </w:rPr>
        <w:t>сельского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0F5D71" w:rsidRPr="00FE4745" w:rsidRDefault="000F5D71" w:rsidP="00DD1C1D">
      <w:pPr>
        <w:tabs>
          <w:tab w:val="left" w:pos="0"/>
        </w:tabs>
        <w:ind w:firstLine="709"/>
        <w:jc w:val="both"/>
        <w:rPr>
          <w:sz w:val="28"/>
          <w:szCs w:val="24"/>
        </w:rPr>
      </w:pPr>
      <w:r w:rsidRPr="00FE4745">
        <w:rPr>
          <w:sz w:val="28"/>
          <w:szCs w:val="24"/>
        </w:rPr>
        <w:t xml:space="preserve">- </w:t>
      </w:r>
      <w:r w:rsidRPr="000F5D71">
        <w:rPr>
          <w:sz w:val="28"/>
          <w:szCs w:val="24"/>
        </w:rPr>
        <w:t xml:space="preserve">от </w:t>
      </w:r>
      <w:r w:rsidR="00ED1451">
        <w:rPr>
          <w:sz w:val="28"/>
          <w:szCs w:val="24"/>
        </w:rPr>
        <w:t>28</w:t>
      </w:r>
      <w:r w:rsidRPr="000F5D71">
        <w:rPr>
          <w:sz w:val="28"/>
          <w:szCs w:val="24"/>
        </w:rPr>
        <w:t>.0</w:t>
      </w:r>
      <w:r w:rsidR="00ED1451">
        <w:rPr>
          <w:sz w:val="28"/>
          <w:szCs w:val="24"/>
        </w:rPr>
        <w:t>7</w:t>
      </w:r>
      <w:r w:rsidRPr="000F5D71">
        <w:rPr>
          <w:sz w:val="28"/>
          <w:szCs w:val="24"/>
        </w:rPr>
        <w:t xml:space="preserve">.2021 № </w:t>
      </w:r>
      <w:r w:rsidR="00ED1451">
        <w:rPr>
          <w:sz w:val="28"/>
          <w:szCs w:val="24"/>
        </w:rPr>
        <w:t>2</w:t>
      </w:r>
      <w:r w:rsidR="00BD5C7E">
        <w:rPr>
          <w:sz w:val="28"/>
          <w:szCs w:val="24"/>
        </w:rPr>
        <w:t>7</w:t>
      </w:r>
      <w:r w:rsidRPr="00FE4745">
        <w:rPr>
          <w:sz w:val="28"/>
          <w:szCs w:val="24"/>
        </w:rPr>
        <w:t xml:space="preserve"> </w:t>
      </w:r>
      <w:r w:rsidR="00BD5C7E">
        <w:rPr>
          <w:sz w:val="28"/>
          <w:szCs w:val="24"/>
        </w:rPr>
        <w:t>«</w:t>
      </w:r>
      <w:r w:rsidR="00BD5C7E" w:rsidRPr="00BD5C7E">
        <w:rPr>
          <w:sz w:val="28"/>
          <w:szCs w:val="24"/>
        </w:rPr>
        <w:t>О внесении изменений в постановление администрации Павловского сельского поселения Рамонского муниципального района Воронежской области от 21.12.2015 № 81 (в редакции постановления от 11.04.2016 № 29) «Об утверждении административного регламента администрации Павловского сельского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6E369C">
        <w:rPr>
          <w:sz w:val="28"/>
          <w:szCs w:val="24"/>
        </w:rPr>
        <w:t>».</w:t>
      </w:r>
      <w:bookmarkStart w:id="0" w:name="_GoBack"/>
      <w:bookmarkEnd w:id="0"/>
    </w:p>
    <w:p w:rsidR="000F5D71" w:rsidRPr="00FE4745" w:rsidRDefault="000F5D71" w:rsidP="00DD1C1D">
      <w:pPr>
        <w:tabs>
          <w:tab w:val="left" w:pos="0"/>
        </w:tabs>
        <w:ind w:firstLine="709"/>
        <w:jc w:val="both"/>
        <w:rPr>
          <w:sz w:val="28"/>
          <w:szCs w:val="24"/>
        </w:rPr>
      </w:pPr>
      <w:r w:rsidRPr="00FE4745">
        <w:rPr>
          <w:sz w:val="28"/>
          <w:szCs w:val="24"/>
        </w:rPr>
        <w:t xml:space="preserve">3. Признать утратившим силу п. 1.13. постановления администрации </w:t>
      </w:r>
      <w:r w:rsidR="00DD1C1D">
        <w:rPr>
          <w:sz w:val="28"/>
          <w:szCs w:val="24"/>
        </w:rPr>
        <w:t>Павловского</w:t>
      </w:r>
      <w:r w:rsidR="00BD5C7E">
        <w:rPr>
          <w:sz w:val="28"/>
          <w:szCs w:val="24"/>
        </w:rPr>
        <w:t xml:space="preserve"> </w:t>
      </w:r>
      <w:r w:rsidRPr="00FE4745">
        <w:rPr>
          <w:sz w:val="28"/>
          <w:szCs w:val="24"/>
        </w:rPr>
        <w:t xml:space="preserve">сельского поселения Рамонского муниципального района Воронежской области </w:t>
      </w:r>
      <w:r w:rsidRPr="000F5D71">
        <w:rPr>
          <w:sz w:val="28"/>
          <w:szCs w:val="24"/>
        </w:rPr>
        <w:t xml:space="preserve">от </w:t>
      </w:r>
      <w:r w:rsidR="00BD5C7E">
        <w:rPr>
          <w:sz w:val="28"/>
          <w:szCs w:val="24"/>
        </w:rPr>
        <w:t>11</w:t>
      </w:r>
      <w:r w:rsidRPr="000F5D71">
        <w:rPr>
          <w:sz w:val="28"/>
          <w:szCs w:val="24"/>
        </w:rPr>
        <w:t xml:space="preserve">.04.2016 № </w:t>
      </w:r>
      <w:r w:rsidR="00BD5C7E">
        <w:rPr>
          <w:sz w:val="28"/>
          <w:szCs w:val="24"/>
        </w:rPr>
        <w:t>29</w:t>
      </w:r>
      <w:r w:rsidRPr="00FE4745">
        <w:rPr>
          <w:sz w:val="28"/>
          <w:szCs w:val="24"/>
        </w:rPr>
        <w:t xml:space="preserve"> «О внесении изменений в отдельные нормативные правовые акты в сфере предоставления муниципальных услуг».</w:t>
      </w:r>
    </w:p>
    <w:p w:rsidR="006B0C0D" w:rsidRPr="006B0C0D" w:rsidRDefault="006B0C0D" w:rsidP="00DD1C1D">
      <w:pPr>
        <w:widowControl/>
        <w:tabs>
          <w:tab w:val="left" w:pos="0"/>
        </w:tabs>
        <w:autoSpaceDE/>
        <w:autoSpaceDN/>
        <w:adjustRightInd/>
        <w:ind w:firstLine="851"/>
        <w:jc w:val="both"/>
        <w:rPr>
          <w:sz w:val="28"/>
          <w:szCs w:val="24"/>
        </w:rPr>
      </w:pPr>
      <w:r w:rsidRPr="006B0C0D">
        <w:rPr>
          <w:sz w:val="28"/>
          <w:szCs w:val="24"/>
        </w:rPr>
        <w:t>4. Обнародовать н</w:t>
      </w:r>
      <w:r w:rsidRPr="006B0C0D">
        <w:rPr>
          <w:rFonts w:eastAsia="Calibri"/>
          <w:sz w:val="28"/>
          <w:szCs w:val="24"/>
          <w:lang w:eastAsia="en-US"/>
        </w:rPr>
        <w:t xml:space="preserve">астоящее постановление в соответствии с Уставом </w:t>
      </w:r>
      <w:r w:rsidR="00DD1C1D">
        <w:rPr>
          <w:rFonts w:eastAsia="Calibri"/>
          <w:sz w:val="28"/>
          <w:szCs w:val="24"/>
          <w:lang w:eastAsia="en-US"/>
        </w:rPr>
        <w:t>Павловского</w:t>
      </w:r>
      <w:r w:rsidR="00BD5C7E">
        <w:rPr>
          <w:rFonts w:eastAsia="Calibri"/>
          <w:sz w:val="28"/>
          <w:szCs w:val="24"/>
          <w:lang w:eastAsia="en-US"/>
        </w:rPr>
        <w:t xml:space="preserve"> </w:t>
      </w:r>
      <w:r w:rsidRPr="006B0C0D">
        <w:rPr>
          <w:rFonts w:eastAsia="Calibri"/>
          <w:sz w:val="28"/>
          <w:szCs w:val="24"/>
          <w:lang w:eastAsia="en-US"/>
        </w:rPr>
        <w:t>сельского поселения Рамонского муниципального района Воронежской области.</w:t>
      </w:r>
    </w:p>
    <w:p w:rsidR="006B0C0D" w:rsidRDefault="006B0C0D" w:rsidP="00DD1C1D">
      <w:pPr>
        <w:widowControl/>
        <w:tabs>
          <w:tab w:val="left" w:pos="0"/>
        </w:tabs>
        <w:autoSpaceDE/>
        <w:autoSpaceDN/>
        <w:adjustRightInd/>
        <w:ind w:firstLine="851"/>
        <w:jc w:val="both"/>
        <w:rPr>
          <w:sz w:val="28"/>
          <w:szCs w:val="24"/>
        </w:rPr>
      </w:pPr>
      <w:r w:rsidRPr="006B0C0D">
        <w:rPr>
          <w:sz w:val="28"/>
          <w:szCs w:val="24"/>
        </w:rPr>
        <w:t>5. Контроль исполнения настоящего постановления оставляю за собой.</w:t>
      </w:r>
    </w:p>
    <w:p w:rsidR="00BD5C7E" w:rsidRPr="006B0C0D" w:rsidRDefault="00BD5C7E" w:rsidP="00DD1C1D">
      <w:pPr>
        <w:widowControl/>
        <w:tabs>
          <w:tab w:val="left" w:pos="0"/>
        </w:tabs>
        <w:autoSpaceDE/>
        <w:autoSpaceDN/>
        <w:adjustRightInd/>
        <w:ind w:firstLine="851"/>
        <w:jc w:val="both"/>
        <w:rPr>
          <w:sz w:val="28"/>
          <w:szCs w:val="24"/>
        </w:rPr>
      </w:pPr>
    </w:p>
    <w:tbl>
      <w:tblPr>
        <w:tblW w:w="9747" w:type="dxa"/>
        <w:tblInd w:w="108" w:type="dxa"/>
        <w:tblLook w:val="04A0" w:firstRow="1" w:lastRow="0" w:firstColumn="1" w:lastColumn="0" w:noHBand="0" w:noVBand="1"/>
      </w:tblPr>
      <w:tblGrid>
        <w:gridCol w:w="3794"/>
        <w:gridCol w:w="3190"/>
        <w:gridCol w:w="2763"/>
      </w:tblGrid>
      <w:tr w:rsidR="00792161" w:rsidRPr="00193E9D" w:rsidTr="00792161">
        <w:tc>
          <w:tcPr>
            <w:tcW w:w="3794" w:type="dxa"/>
            <w:shd w:val="clear" w:color="auto" w:fill="auto"/>
          </w:tcPr>
          <w:p w:rsidR="00792161" w:rsidRPr="00792161" w:rsidRDefault="00792161" w:rsidP="00792161">
            <w:pPr>
              <w:widowControl/>
              <w:autoSpaceDE/>
              <w:autoSpaceDN/>
              <w:adjustRightInd/>
              <w:rPr>
                <w:sz w:val="28"/>
                <w:szCs w:val="28"/>
              </w:rPr>
            </w:pPr>
            <w:r w:rsidRPr="00792161">
              <w:rPr>
                <w:sz w:val="28"/>
                <w:szCs w:val="28"/>
              </w:rPr>
              <w:t>Глава администрации</w:t>
            </w:r>
          </w:p>
          <w:p w:rsidR="00792161" w:rsidRPr="00792161" w:rsidRDefault="00792161" w:rsidP="00792161">
            <w:pPr>
              <w:widowControl/>
              <w:autoSpaceDE/>
              <w:autoSpaceDN/>
              <w:adjustRightInd/>
              <w:rPr>
                <w:sz w:val="28"/>
                <w:szCs w:val="28"/>
              </w:rPr>
            </w:pPr>
            <w:r w:rsidRPr="00792161">
              <w:rPr>
                <w:sz w:val="28"/>
                <w:szCs w:val="28"/>
              </w:rPr>
              <w:t>сельского поселения</w:t>
            </w:r>
          </w:p>
        </w:tc>
        <w:tc>
          <w:tcPr>
            <w:tcW w:w="3190" w:type="dxa"/>
            <w:shd w:val="clear" w:color="auto" w:fill="auto"/>
          </w:tcPr>
          <w:p w:rsidR="00792161" w:rsidRPr="00792161" w:rsidRDefault="00792161" w:rsidP="00792161">
            <w:pPr>
              <w:widowControl/>
              <w:autoSpaceDE/>
              <w:autoSpaceDN/>
              <w:adjustRightInd/>
              <w:ind w:firstLine="720"/>
              <w:rPr>
                <w:sz w:val="28"/>
                <w:szCs w:val="28"/>
              </w:rPr>
            </w:pPr>
          </w:p>
        </w:tc>
        <w:tc>
          <w:tcPr>
            <w:tcW w:w="2763" w:type="dxa"/>
            <w:shd w:val="clear" w:color="auto" w:fill="auto"/>
          </w:tcPr>
          <w:p w:rsidR="00792161" w:rsidRPr="00792161" w:rsidRDefault="00792161" w:rsidP="00792161">
            <w:pPr>
              <w:widowControl/>
              <w:autoSpaceDE/>
              <w:autoSpaceDN/>
              <w:adjustRightInd/>
              <w:ind w:firstLine="720"/>
              <w:rPr>
                <w:sz w:val="28"/>
                <w:szCs w:val="28"/>
              </w:rPr>
            </w:pPr>
          </w:p>
          <w:p w:rsidR="00792161" w:rsidRPr="00792161" w:rsidRDefault="00792161" w:rsidP="00792161">
            <w:pPr>
              <w:widowControl/>
              <w:autoSpaceDE/>
              <w:autoSpaceDN/>
              <w:adjustRightInd/>
              <w:ind w:firstLine="720"/>
              <w:rPr>
                <w:sz w:val="28"/>
                <w:szCs w:val="28"/>
              </w:rPr>
            </w:pPr>
            <w:r w:rsidRPr="00792161">
              <w:rPr>
                <w:sz w:val="28"/>
                <w:szCs w:val="28"/>
              </w:rPr>
              <w:t>О.И. Ноженко</w:t>
            </w:r>
          </w:p>
        </w:tc>
      </w:tr>
    </w:tbl>
    <w:p w:rsidR="00A50D9A" w:rsidRPr="00A528F3" w:rsidRDefault="00A50D9A" w:rsidP="00DD1C1D">
      <w:pPr>
        <w:pStyle w:val="ConsPlusNormal"/>
        <w:widowControl/>
        <w:ind w:firstLine="851"/>
        <w:jc w:val="center"/>
        <w:rPr>
          <w:rFonts w:ascii="Times New Roman" w:hAnsi="Times New Roman" w:cs="Times New Roman"/>
          <w:sz w:val="24"/>
          <w:szCs w:val="24"/>
        </w:rPr>
      </w:pPr>
    </w:p>
    <w:p w:rsidR="009A5967" w:rsidRPr="00E863CA" w:rsidRDefault="00B03E76" w:rsidP="00DD1C1D">
      <w:pPr>
        <w:ind w:left="4820"/>
        <w:jc w:val="center"/>
        <w:rPr>
          <w:caps/>
          <w:sz w:val="28"/>
          <w:szCs w:val="24"/>
        </w:rPr>
      </w:pPr>
      <w:r>
        <w:rPr>
          <w:sz w:val="24"/>
          <w:szCs w:val="24"/>
        </w:rPr>
        <w:br w:type="page"/>
      </w:r>
      <w:r w:rsidR="009A5967" w:rsidRPr="00E863CA">
        <w:rPr>
          <w:caps/>
          <w:sz w:val="28"/>
          <w:szCs w:val="24"/>
        </w:rPr>
        <w:lastRenderedPageBreak/>
        <w:t>Утвержден</w:t>
      </w:r>
    </w:p>
    <w:p w:rsidR="009A5967" w:rsidRPr="00E863CA" w:rsidRDefault="009A5967" w:rsidP="009A5967">
      <w:pPr>
        <w:ind w:left="4820"/>
        <w:jc w:val="center"/>
        <w:rPr>
          <w:sz w:val="28"/>
          <w:szCs w:val="24"/>
        </w:rPr>
      </w:pPr>
      <w:r w:rsidRPr="00E863CA">
        <w:rPr>
          <w:sz w:val="28"/>
          <w:szCs w:val="24"/>
        </w:rPr>
        <w:t xml:space="preserve">постановлением администрации </w:t>
      </w:r>
      <w:r w:rsidR="00DD1C1D">
        <w:rPr>
          <w:sz w:val="28"/>
          <w:szCs w:val="24"/>
        </w:rPr>
        <w:t>Павловского</w:t>
      </w:r>
      <w:r w:rsidR="00AB5C55">
        <w:rPr>
          <w:sz w:val="28"/>
          <w:szCs w:val="24"/>
        </w:rPr>
        <w:t xml:space="preserve"> </w:t>
      </w:r>
      <w:r w:rsidRPr="00E863CA">
        <w:rPr>
          <w:sz w:val="28"/>
          <w:szCs w:val="24"/>
        </w:rPr>
        <w:t>сельского поселения Рамонского муниципального района Воронежской области</w:t>
      </w:r>
    </w:p>
    <w:p w:rsidR="009A5967" w:rsidRDefault="009A5967" w:rsidP="009A5967">
      <w:pPr>
        <w:ind w:left="4820"/>
        <w:jc w:val="center"/>
        <w:rPr>
          <w:sz w:val="28"/>
          <w:szCs w:val="24"/>
        </w:rPr>
      </w:pPr>
      <w:r w:rsidRPr="00E863CA">
        <w:rPr>
          <w:sz w:val="28"/>
          <w:szCs w:val="24"/>
        </w:rPr>
        <w:t xml:space="preserve">от </w:t>
      </w:r>
      <w:r w:rsidR="00915582">
        <w:rPr>
          <w:sz w:val="28"/>
          <w:szCs w:val="24"/>
        </w:rPr>
        <w:t>26</w:t>
      </w:r>
      <w:r w:rsidRPr="00E863CA">
        <w:rPr>
          <w:sz w:val="28"/>
          <w:szCs w:val="24"/>
        </w:rPr>
        <w:t>.</w:t>
      </w:r>
      <w:r w:rsidR="00792161">
        <w:rPr>
          <w:sz w:val="28"/>
          <w:szCs w:val="24"/>
        </w:rPr>
        <w:t>01</w:t>
      </w:r>
      <w:r>
        <w:rPr>
          <w:sz w:val="28"/>
          <w:szCs w:val="24"/>
        </w:rPr>
        <w:t>.</w:t>
      </w:r>
      <w:r w:rsidR="00792161">
        <w:rPr>
          <w:sz w:val="28"/>
          <w:szCs w:val="24"/>
        </w:rPr>
        <w:t>2024</w:t>
      </w:r>
      <w:r w:rsidRPr="00E863CA">
        <w:rPr>
          <w:sz w:val="28"/>
          <w:szCs w:val="24"/>
        </w:rPr>
        <w:t xml:space="preserve"> № </w:t>
      </w:r>
      <w:r w:rsidR="00792161">
        <w:rPr>
          <w:sz w:val="28"/>
          <w:szCs w:val="24"/>
        </w:rPr>
        <w:t>0</w:t>
      </w:r>
      <w:r w:rsidR="00915582">
        <w:rPr>
          <w:sz w:val="28"/>
          <w:szCs w:val="24"/>
        </w:rPr>
        <w:t>3</w:t>
      </w:r>
    </w:p>
    <w:p w:rsidR="00AB5C55" w:rsidRPr="00E863CA" w:rsidRDefault="00AB5C55" w:rsidP="009A5967">
      <w:pPr>
        <w:ind w:left="4820"/>
        <w:jc w:val="center"/>
        <w:rPr>
          <w:sz w:val="32"/>
          <w:szCs w:val="24"/>
        </w:rPr>
      </w:pPr>
    </w:p>
    <w:p w:rsidR="00CF26F5" w:rsidRPr="00FE4745" w:rsidRDefault="00CF26F5" w:rsidP="00CF26F5">
      <w:pPr>
        <w:shd w:val="clear" w:color="auto" w:fill="FFFFFF"/>
        <w:jc w:val="center"/>
        <w:textAlignment w:val="baseline"/>
        <w:outlineLvl w:val="2"/>
        <w:rPr>
          <w:b/>
          <w:sz w:val="28"/>
          <w:szCs w:val="28"/>
        </w:rPr>
      </w:pPr>
      <w:r w:rsidRPr="00FE4745">
        <w:rPr>
          <w:b/>
          <w:sz w:val="28"/>
          <w:szCs w:val="28"/>
        </w:rPr>
        <w:t xml:space="preserve">Административный регламент </w:t>
      </w:r>
    </w:p>
    <w:p w:rsidR="00CF26F5" w:rsidRPr="00FE4745" w:rsidRDefault="00CF26F5" w:rsidP="00CF26F5">
      <w:pPr>
        <w:shd w:val="clear" w:color="auto" w:fill="FFFFFF"/>
        <w:jc w:val="center"/>
        <w:textAlignment w:val="baseline"/>
        <w:outlineLvl w:val="2"/>
        <w:rPr>
          <w:b/>
          <w:sz w:val="28"/>
          <w:szCs w:val="28"/>
        </w:rPr>
      </w:pPr>
      <w:r w:rsidRPr="00FE4745">
        <w:rPr>
          <w:b/>
          <w:sz w:val="28"/>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DD1C1D">
        <w:rPr>
          <w:b/>
          <w:sz w:val="28"/>
          <w:szCs w:val="28"/>
        </w:rPr>
        <w:t>Павловского</w:t>
      </w:r>
      <w:r w:rsidR="00AB5C55">
        <w:rPr>
          <w:b/>
          <w:sz w:val="28"/>
          <w:szCs w:val="28"/>
        </w:rPr>
        <w:t xml:space="preserve"> </w:t>
      </w:r>
      <w:r w:rsidRPr="00FE4745">
        <w:rPr>
          <w:b/>
          <w:sz w:val="28"/>
          <w:szCs w:val="28"/>
        </w:rPr>
        <w:t>сельского поселения Рамонского муниципального района Воронежской области</w:t>
      </w:r>
    </w:p>
    <w:p w:rsidR="00CF26F5" w:rsidRPr="00FE4745" w:rsidRDefault="00CF26F5" w:rsidP="00CF26F5">
      <w:pPr>
        <w:shd w:val="clear" w:color="auto" w:fill="FFFFFF"/>
        <w:jc w:val="center"/>
        <w:textAlignment w:val="baseline"/>
        <w:outlineLvl w:val="2"/>
        <w:rPr>
          <w:b/>
          <w:sz w:val="28"/>
          <w:szCs w:val="28"/>
        </w:rPr>
      </w:pPr>
    </w:p>
    <w:p w:rsidR="00CF26F5" w:rsidRPr="00555AA2" w:rsidRDefault="00CF26F5" w:rsidP="00CF26F5">
      <w:pPr>
        <w:shd w:val="clear" w:color="auto" w:fill="FFFFFF"/>
        <w:jc w:val="center"/>
        <w:textAlignment w:val="baseline"/>
        <w:outlineLvl w:val="2"/>
        <w:rPr>
          <w:b/>
          <w:sz w:val="24"/>
          <w:szCs w:val="28"/>
        </w:rPr>
      </w:pPr>
      <w:r w:rsidRPr="00555AA2">
        <w:rPr>
          <w:b/>
          <w:sz w:val="24"/>
          <w:szCs w:val="28"/>
        </w:rPr>
        <w:t>I. Общие положения</w:t>
      </w:r>
    </w:p>
    <w:p w:rsidR="00CF26F5" w:rsidRPr="00555AA2" w:rsidRDefault="00CF26F5" w:rsidP="00CF26F5">
      <w:pPr>
        <w:shd w:val="clear" w:color="auto" w:fill="FFFFFF"/>
        <w:jc w:val="center"/>
        <w:textAlignment w:val="baseline"/>
        <w:outlineLvl w:val="2"/>
        <w:rPr>
          <w:b/>
          <w:sz w:val="24"/>
          <w:szCs w:val="28"/>
        </w:rPr>
      </w:pPr>
    </w:p>
    <w:p w:rsidR="00CF26F5" w:rsidRPr="00555AA2" w:rsidRDefault="00CF26F5" w:rsidP="00CF26F5">
      <w:pPr>
        <w:shd w:val="clear" w:color="auto" w:fill="FFFFFF"/>
        <w:jc w:val="center"/>
        <w:textAlignment w:val="baseline"/>
        <w:outlineLvl w:val="2"/>
        <w:rPr>
          <w:b/>
          <w:sz w:val="24"/>
          <w:szCs w:val="28"/>
        </w:rPr>
      </w:pPr>
      <w:r w:rsidRPr="00555AA2">
        <w:rPr>
          <w:b/>
          <w:sz w:val="24"/>
          <w:szCs w:val="28"/>
        </w:rPr>
        <w:t>1. Предмет регулирования административного регламента</w:t>
      </w:r>
    </w:p>
    <w:p w:rsidR="00CF26F5" w:rsidRDefault="00CF26F5" w:rsidP="00CF26F5">
      <w:pPr>
        <w:tabs>
          <w:tab w:val="left" w:pos="1426"/>
        </w:tabs>
        <w:ind w:firstLine="709"/>
        <w:jc w:val="both"/>
        <w:rPr>
          <w:sz w:val="24"/>
          <w:szCs w:val="24"/>
        </w:rPr>
      </w:pPr>
    </w:p>
    <w:p w:rsidR="00CF26F5" w:rsidRPr="00FE4745" w:rsidRDefault="00CF26F5" w:rsidP="00CF26F5">
      <w:pPr>
        <w:tabs>
          <w:tab w:val="left" w:pos="1426"/>
        </w:tabs>
        <w:ind w:firstLine="709"/>
        <w:jc w:val="both"/>
        <w:rPr>
          <w:sz w:val="24"/>
          <w:szCs w:val="24"/>
        </w:rPr>
      </w:pPr>
      <w:r w:rsidRPr="00FE4745">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CF26F5" w:rsidRPr="00FE4745" w:rsidRDefault="00CF26F5" w:rsidP="00CF26F5">
      <w:pPr>
        <w:tabs>
          <w:tab w:val="left" w:pos="567"/>
          <w:tab w:val="left" w:pos="1431"/>
        </w:tabs>
        <w:ind w:firstLine="709"/>
        <w:jc w:val="both"/>
        <w:rPr>
          <w:sz w:val="24"/>
          <w:szCs w:val="24"/>
          <w:lang w:bidi="ru-RU"/>
        </w:rPr>
      </w:pPr>
      <w:r w:rsidRPr="00FE4745">
        <w:rPr>
          <w:sz w:val="24"/>
          <w:szCs w:val="24"/>
          <w:lang w:bidi="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1C1D">
        <w:rPr>
          <w:sz w:val="24"/>
          <w:szCs w:val="24"/>
          <w:lang w:bidi="ru-RU"/>
        </w:rPr>
        <w:t>Павловского</w:t>
      </w:r>
      <w:r w:rsidR="00AB5C55">
        <w:rPr>
          <w:sz w:val="24"/>
          <w:szCs w:val="24"/>
          <w:lang w:bidi="ru-RU"/>
        </w:rPr>
        <w:t xml:space="preserve"> </w:t>
      </w:r>
      <w:r w:rsidRPr="00FE4745">
        <w:rPr>
          <w:sz w:val="24"/>
          <w:szCs w:val="24"/>
          <w:lang w:bidi="ru-RU"/>
        </w:rPr>
        <w:t>сельского поселения Рамонского муниципального района Воронежской области (далее – Администрация), должностных лиц Администрации, работников МФЦ.</w:t>
      </w:r>
    </w:p>
    <w:p w:rsidR="00CF26F5" w:rsidRPr="00FE4745" w:rsidRDefault="00CF26F5" w:rsidP="00CF26F5">
      <w:pPr>
        <w:tabs>
          <w:tab w:val="left" w:pos="567"/>
          <w:tab w:val="left" w:pos="1431"/>
        </w:tabs>
        <w:ind w:firstLine="851"/>
        <w:jc w:val="both"/>
        <w:rPr>
          <w:b/>
          <w:iCs/>
          <w:sz w:val="24"/>
          <w:szCs w:val="24"/>
        </w:rPr>
      </w:pPr>
    </w:p>
    <w:p w:rsidR="00CF26F5" w:rsidRPr="00FE4745" w:rsidRDefault="00CF26F5" w:rsidP="00CF26F5">
      <w:pPr>
        <w:tabs>
          <w:tab w:val="left" w:pos="0"/>
        </w:tabs>
        <w:jc w:val="center"/>
        <w:rPr>
          <w:b/>
          <w:iCs/>
          <w:sz w:val="24"/>
          <w:szCs w:val="24"/>
        </w:rPr>
      </w:pPr>
      <w:r w:rsidRPr="00FE4745">
        <w:rPr>
          <w:b/>
          <w:iCs/>
          <w:sz w:val="24"/>
          <w:szCs w:val="24"/>
        </w:rPr>
        <w:t>2. Круг заявителей</w:t>
      </w:r>
    </w:p>
    <w:p w:rsidR="00CF26F5" w:rsidRPr="00FE4745" w:rsidRDefault="00CF26F5" w:rsidP="00CF26F5">
      <w:pPr>
        <w:tabs>
          <w:tab w:val="left" w:pos="0"/>
        </w:tabs>
        <w:jc w:val="both"/>
        <w:rPr>
          <w:b/>
          <w:i/>
          <w:iCs/>
          <w:sz w:val="24"/>
          <w:szCs w:val="24"/>
        </w:rPr>
      </w:pPr>
    </w:p>
    <w:p w:rsidR="00CF26F5" w:rsidRPr="00FE4745" w:rsidRDefault="00CF26F5" w:rsidP="00CF26F5">
      <w:pPr>
        <w:tabs>
          <w:tab w:val="left" w:pos="1317"/>
        </w:tabs>
        <w:ind w:firstLine="709"/>
        <w:jc w:val="both"/>
        <w:rPr>
          <w:sz w:val="24"/>
          <w:szCs w:val="24"/>
        </w:rPr>
      </w:pPr>
      <w:r w:rsidRPr="00FE4745">
        <w:rPr>
          <w:sz w:val="24"/>
          <w:szCs w:val="24"/>
        </w:rPr>
        <w:t>2.1.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CF26F5" w:rsidRPr="00FE4745" w:rsidRDefault="00CF26F5" w:rsidP="00CF26F5">
      <w:pPr>
        <w:tabs>
          <w:tab w:val="left" w:pos="1317"/>
        </w:tabs>
        <w:ind w:firstLine="709"/>
        <w:jc w:val="both"/>
        <w:rPr>
          <w:sz w:val="24"/>
          <w:szCs w:val="24"/>
        </w:rPr>
      </w:pPr>
      <w:r w:rsidRPr="00FE4745">
        <w:rPr>
          <w:sz w:val="24"/>
          <w:szCs w:val="24"/>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F26F5" w:rsidRPr="00FE4745" w:rsidRDefault="00CF26F5" w:rsidP="00CF26F5">
      <w:pPr>
        <w:tabs>
          <w:tab w:val="left" w:pos="1317"/>
        </w:tabs>
        <w:ind w:firstLine="709"/>
        <w:jc w:val="both"/>
        <w:rPr>
          <w:sz w:val="24"/>
          <w:szCs w:val="24"/>
        </w:rPr>
      </w:pPr>
      <w:r w:rsidRPr="00FE4745">
        <w:rPr>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w:t>
      </w:r>
      <w:r w:rsidRPr="00FE4745">
        <w:rPr>
          <w:sz w:val="24"/>
          <w:szCs w:val="24"/>
        </w:rPr>
        <w:lastRenderedPageBreak/>
        <w:t>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CF26F5" w:rsidRPr="00FE4745" w:rsidRDefault="00CF26F5" w:rsidP="00CF26F5">
      <w:pPr>
        <w:tabs>
          <w:tab w:val="left" w:pos="1317"/>
        </w:tabs>
        <w:ind w:firstLine="709"/>
        <w:jc w:val="both"/>
        <w:rPr>
          <w:sz w:val="24"/>
          <w:szCs w:val="24"/>
        </w:rPr>
      </w:pPr>
      <w:r w:rsidRPr="00FE4745">
        <w:rPr>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CF26F5" w:rsidRPr="00FE4745" w:rsidRDefault="00CF26F5" w:rsidP="00CF26F5">
      <w:pPr>
        <w:tabs>
          <w:tab w:val="left" w:pos="1317"/>
        </w:tabs>
        <w:ind w:firstLine="709"/>
        <w:jc w:val="both"/>
        <w:rPr>
          <w:sz w:val="24"/>
          <w:szCs w:val="24"/>
        </w:rPr>
      </w:pPr>
      <w:r w:rsidRPr="00FE4745">
        <w:rPr>
          <w:sz w:val="24"/>
          <w:szCs w:val="24"/>
        </w:rPr>
        <w:t>4) граждане, имеющие звание «Почетный гражданин Воронежской области»;</w:t>
      </w:r>
    </w:p>
    <w:p w:rsidR="00CF26F5" w:rsidRPr="00FE4745" w:rsidRDefault="00CF26F5" w:rsidP="00CF26F5">
      <w:pPr>
        <w:tabs>
          <w:tab w:val="left" w:pos="1317"/>
        </w:tabs>
        <w:ind w:firstLine="709"/>
        <w:jc w:val="both"/>
        <w:rPr>
          <w:sz w:val="24"/>
          <w:szCs w:val="24"/>
        </w:rPr>
      </w:pPr>
      <w:r w:rsidRPr="00FE4745">
        <w:rPr>
          <w:sz w:val="24"/>
          <w:szCs w:val="24"/>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CF26F5" w:rsidRPr="00FE4745" w:rsidRDefault="00CF26F5" w:rsidP="00CF26F5">
      <w:pPr>
        <w:tabs>
          <w:tab w:val="left" w:pos="1317"/>
        </w:tabs>
        <w:ind w:firstLine="709"/>
        <w:jc w:val="both"/>
        <w:rPr>
          <w:sz w:val="24"/>
          <w:szCs w:val="24"/>
        </w:rPr>
      </w:pPr>
      <w:r w:rsidRPr="00FE4745">
        <w:rPr>
          <w:sz w:val="24"/>
          <w:szCs w:val="24"/>
        </w:rPr>
        <w:t>6) семьи, имеющие детей-инвалидов;</w:t>
      </w:r>
    </w:p>
    <w:p w:rsidR="00CF26F5" w:rsidRPr="00FE4745" w:rsidRDefault="00CF26F5" w:rsidP="00CF26F5">
      <w:pPr>
        <w:tabs>
          <w:tab w:val="left" w:pos="1317"/>
        </w:tabs>
        <w:ind w:firstLine="709"/>
        <w:jc w:val="both"/>
        <w:rPr>
          <w:sz w:val="24"/>
          <w:szCs w:val="24"/>
        </w:rPr>
      </w:pPr>
      <w:r w:rsidRPr="00FE4745">
        <w:rPr>
          <w:sz w:val="24"/>
          <w:szCs w:val="24"/>
        </w:rPr>
        <w:t>7) граждане, усыновившие (удочерившие) ребенка (детей);</w:t>
      </w:r>
    </w:p>
    <w:p w:rsidR="00CF26F5" w:rsidRPr="00FE4745" w:rsidRDefault="00CF26F5" w:rsidP="00CF26F5">
      <w:pPr>
        <w:tabs>
          <w:tab w:val="left" w:pos="1317"/>
        </w:tabs>
        <w:ind w:firstLine="709"/>
        <w:jc w:val="both"/>
        <w:rPr>
          <w:sz w:val="24"/>
          <w:szCs w:val="24"/>
        </w:rPr>
      </w:pPr>
      <w:r w:rsidRPr="00FE4745">
        <w:rPr>
          <w:sz w:val="24"/>
          <w:szCs w:val="24"/>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CF26F5" w:rsidRPr="00FE4745" w:rsidRDefault="00CF26F5" w:rsidP="00CF26F5">
      <w:pPr>
        <w:tabs>
          <w:tab w:val="left" w:pos="1317"/>
        </w:tabs>
        <w:ind w:firstLine="709"/>
        <w:jc w:val="both"/>
        <w:rPr>
          <w:sz w:val="24"/>
          <w:szCs w:val="24"/>
        </w:rPr>
      </w:pPr>
      <w:r w:rsidRPr="00FE4745">
        <w:rPr>
          <w:sz w:val="24"/>
          <w:szCs w:val="24"/>
        </w:rPr>
        <w:t>9) инвалиды;</w:t>
      </w:r>
    </w:p>
    <w:p w:rsidR="00CF26F5" w:rsidRPr="00FE4745" w:rsidRDefault="00CF26F5" w:rsidP="00CF26F5">
      <w:pPr>
        <w:tabs>
          <w:tab w:val="left" w:pos="1317"/>
        </w:tabs>
        <w:ind w:firstLine="709"/>
        <w:jc w:val="both"/>
        <w:rPr>
          <w:sz w:val="24"/>
          <w:szCs w:val="24"/>
        </w:rPr>
      </w:pPr>
      <w:r w:rsidRPr="00FE4745">
        <w:rPr>
          <w:sz w:val="24"/>
          <w:szCs w:val="24"/>
        </w:rPr>
        <w:t>10) граждане, которым предоставляются земельные участки из земель, требующих рекультивации;</w:t>
      </w:r>
    </w:p>
    <w:p w:rsidR="00CF26F5" w:rsidRPr="00FE4745" w:rsidRDefault="00CF26F5" w:rsidP="00CF26F5">
      <w:pPr>
        <w:tabs>
          <w:tab w:val="left" w:pos="1317"/>
        </w:tabs>
        <w:ind w:firstLine="709"/>
        <w:jc w:val="both"/>
        <w:rPr>
          <w:sz w:val="24"/>
          <w:szCs w:val="24"/>
        </w:rPr>
      </w:pPr>
      <w:r w:rsidRPr="00FE4745">
        <w:rPr>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F26F5" w:rsidRPr="00FE4745" w:rsidRDefault="00CF26F5" w:rsidP="00CF26F5">
      <w:pPr>
        <w:tabs>
          <w:tab w:val="left" w:pos="1317"/>
        </w:tabs>
        <w:ind w:firstLine="709"/>
        <w:jc w:val="both"/>
        <w:rPr>
          <w:sz w:val="24"/>
          <w:szCs w:val="24"/>
        </w:rPr>
      </w:pPr>
      <w:r w:rsidRPr="00FE4745">
        <w:rPr>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F26F5" w:rsidRPr="00FE4745" w:rsidRDefault="00CF26F5" w:rsidP="00CF26F5">
      <w:pPr>
        <w:tabs>
          <w:tab w:val="left" w:pos="1317"/>
        </w:tabs>
        <w:ind w:firstLine="709"/>
        <w:jc w:val="both"/>
        <w:rPr>
          <w:sz w:val="24"/>
          <w:szCs w:val="24"/>
        </w:rPr>
      </w:pPr>
      <w:r w:rsidRPr="00FE4745">
        <w:rPr>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F26F5" w:rsidRPr="00FE4745" w:rsidRDefault="00CF26F5" w:rsidP="00CF26F5">
      <w:pPr>
        <w:tabs>
          <w:tab w:val="left" w:pos="1317"/>
        </w:tabs>
        <w:ind w:firstLine="709"/>
        <w:jc w:val="both"/>
        <w:rPr>
          <w:sz w:val="24"/>
          <w:szCs w:val="24"/>
        </w:rPr>
      </w:pPr>
      <w:r w:rsidRPr="00FE4745">
        <w:rPr>
          <w:sz w:val="24"/>
          <w:szCs w:val="24"/>
        </w:rPr>
        <w:t xml:space="preserve">14) граждане, на которых распространяются меры социальной поддержки, установленные главой 6 Закона Воронежской </w:t>
      </w:r>
      <w:r>
        <w:rPr>
          <w:sz w:val="24"/>
          <w:szCs w:val="24"/>
        </w:rPr>
        <w:t>области от 14 ноября 2008 года №</w:t>
      </w:r>
      <w:r w:rsidRPr="00FE4745">
        <w:rPr>
          <w:sz w:val="24"/>
          <w:szCs w:val="24"/>
        </w:rPr>
        <w:t xml:space="preserve"> 103-ОЗ «О социальной поддержке отдельных категорий граждан в Воронежской области»;</w:t>
      </w:r>
    </w:p>
    <w:p w:rsidR="00CF26F5" w:rsidRPr="00FE4745" w:rsidRDefault="00CF26F5" w:rsidP="00CF26F5">
      <w:pPr>
        <w:tabs>
          <w:tab w:val="left" w:pos="1317"/>
        </w:tabs>
        <w:ind w:firstLine="709"/>
        <w:jc w:val="both"/>
        <w:rPr>
          <w:sz w:val="24"/>
          <w:szCs w:val="24"/>
        </w:rPr>
      </w:pPr>
      <w:r w:rsidRPr="00FE4745">
        <w:rPr>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F26F5" w:rsidRPr="00FE4745" w:rsidRDefault="00CF26F5" w:rsidP="00CF26F5">
      <w:pPr>
        <w:tabs>
          <w:tab w:val="left" w:pos="1317"/>
        </w:tabs>
        <w:ind w:firstLine="709"/>
        <w:jc w:val="both"/>
        <w:rPr>
          <w:sz w:val="24"/>
          <w:szCs w:val="24"/>
        </w:rPr>
      </w:pPr>
      <w:r w:rsidRPr="00FE4745">
        <w:rPr>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F26F5" w:rsidRPr="00FE4745" w:rsidRDefault="00CF26F5" w:rsidP="00CF26F5">
      <w:pPr>
        <w:tabs>
          <w:tab w:val="left" w:pos="1317"/>
        </w:tabs>
        <w:ind w:firstLine="709"/>
        <w:jc w:val="both"/>
        <w:rPr>
          <w:sz w:val="24"/>
          <w:szCs w:val="24"/>
        </w:rPr>
      </w:pPr>
      <w:r w:rsidRPr="00FE4745">
        <w:rPr>
          <w:sz w:val="24"/>
          <w:szCs w:val="24"/>
        </w:rPr>
        <w:t xml:space="preserve">17) граждане, вставшие в установленном порядке на учет в органах государственной </w:t>
      </w:r>
      <w:r w:rsidRPr="00FE4745">
        <w:rPr>
          <w:sz w:val="24"/>
          <w:szCs w:val="24"/>
        </w:rPr>
        <w:lastRenderedPageBreak/>
        <w:t>власти или органах местного самоуправления в качестве нуждающихся в улучшении жилищных условий;</w:t>
      </w:r>
    </w:p>
    <w:p w:rsidR="00CF26F5" w:rsidRPr="00FE4745" w:rsidRDefault="00CF26F5" w:rsidP="00CF26F5">
      <w:pPr>
        <w:tabs>
          <w:tab w:val="left" w:pos="1317"/>
        </w:tabs>
        <w:ind w:firstLine="709"/>
        <w:jc w:val="both"/>
        <w:rPr>
          <w:sz w:val="24"/>
          <w:szCs w:val="24"/>
        </w:rPr>
      </w:pPr>
      <w:r w:rsidRPr="00FE4745">
        <w:rPr>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F26F5" w:rsidRPr="00FE4745" w:rsidRDefault="00CF26F5" w:rsidP="00CF26F5">
      <w:pPr>
        <w:tabs>
          <w:tab w:val="left" w:pos="1317"/>
        </w:tabs>
        <w:ind w:firstLine="709"/>
        <w:jc w:val="both"/>
        <w:rPr>
          <w:sz w:val="24"/>
          <w:szCs w:val="24"/>
        </w:rPr>
      </w:pPr>
      <w:r w:rsidRPr="00FE4745">
        <w:rPr>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F26F5" w:rsidRPr="00FE4745" w:rsidRDefault="00CF26F5" w:rsidP="00CF26F5">
      <w:pPr>
        <w:tabs>
          <w:tab w:val="left" w:pos="1317"/>
        </w:tabs>
        <w:ind w:firstLine="709"/>
        <w:jc w:val="both"/>
        <w:rPr>
          <w:sz w:val="24"/>
          <w:szCs w:val="24"/>
        </w:rPr>
      </w:pPr>
      <w:r w:rsidRPr="00FE4745">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F26F5" w:rsidRPr="00FE4745" w:rsidRDefault="00CF26F5" w:rsidP="00CF26F5">
      <w:pPr>
        <w:tabs>
          <w:tab w:val="left" w:pos="1317"/>
        </w:tabs>
        <w:ind w:firstLine="709"/>
        <w:jc w:val="both"/>
        <w:rPr>
          <w:sz w:val="24"/>
          <w:szCs w:val="24"/>
        </w:rPr>
      </w:pPr>
      <w:r w:rsidRPr="00FE4745">
        <w:rPr>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w:t>
      </w:r>
      <w:r w:rsidR="00EF0665">
        <w:rPr>
          <w:sz w:val="24"/>
          <w:szCs w:val="24"/>
        </w:rPr>
        <w:t>у Административному регламенту.</w:t>
      </w:r>
    </w:p>
    <w:p w:rsidR="00CF26F5" w:rsidRPr="00FE4745" w:rsidRDefault="00CF26F5" w:rsidP="00CF26F5">
      <w:pPr>
        <w:tabs>
          <w:tab w:val="left" w:pos="1317"/>
        </w:tabs>
        <w:ind w:firstLine="709"/>
        <w:jc w:val="both"/>
        <w:rPr>
          <w:sz w:val="24"/>
          <w:szCs w:val="24"/>
        </w:rPr>
      </w:pPr>
    </w:p>
    <w:p w:rsidR="00CF26F5" w:rsidRPr="00FE4745" w:rsidRDefault="00CF26F5" w:rsidP="00CF26F5">
      <w:pPr>
        <w:tabs>
          <w:tab w:val="left" w:pos="1143"/>
        </w:tabs>
        <w:ind w:left="709"/>
        <w:jc w:val="center"/>
        <w:rPr>
          <w:b/>
          <w:iCs/>
          <w:sz w:val="24"/>
          <w:szCs w:val="24"/>
        </w:rPr>
      </w:pPr>
      <w:r w:rsidRPr="00FE4745">
        <w:rPr>
          <w:b/>
          <w:iCs/>
          <w:sz w:val="24"/>
          <w:szCs w:val="24"/>
        </w:rPr>
        <w:t>3. Требования к порядку информирования о предоставлении Муниципальной услуги</w:t>
      </w:r>
    </w:p>
    <w:p w:rsidR="00CF26F5" w:rsidRPr="00FE4745" w:rsidRDefault="00CF26F5" w:rsidP="00CF26F5">
      <w:pPr>
        <w:tabs>
          <w:tab w:val="left" w:pos="1143"/>
        </w:tabs>
        <w:ind w:firstLine="709"/>
        <w:jc w:val="both"/>
        <w:rPr>
          <w:b/>
          <w:iCs/>
          <w:sz w:val="24"/>
          <w:szCs w:val="24"/>
        </w:rPr>
      </w:pPr>
    </w:p>
    <w:p w:rsidR="00CF26F5" w:rsidRPr="00FE4745" w:rsidRDefault="00CF26F5" w:rsidP="00CF26F5">
      <w:pPr>
        <w:tabs>
          <w:tab w:val="left" w:pos="1288"/>
        </w:tabs>
        <w:ind w:firstLine="709"/>
        <w:jc w:val="both"/>
        <w:rPr>
          <w:sz w:val="24"/>
          <w:szCs w:val="24"/>
        </w:rPr>
      </w:pPr>
      <w:r w:rsidRPr="00FE4745">
        <w:rPr>
          <w:sz w:val="24"/>
          <w:szCs w:val="24"/>
        </w:rPr>
        <w:t xml:space="preserve">3.1. Прием заявителей по вопросу предоставления Муниципальной услуги осуществляется администрацией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(городского округа) Воронежской области (далее – Администрация) или в МФЦ.</w:t>
      </w:r>
    </w:p>
    <w:p w:rsidR="00CF26F5" w:rsidRPr="00FE4745" w:rsidRDefault="00CF26F5" w:rsidP="00CF26F5">
      <w:pPr>
        <w:tabs>
          <w:tab w:val="left" w:pos="1405"/>
        </w:tabs>
        <w:ind w:firstLine="709"/>
        <w:jc w:val="both"/>
        <w:rPr>
          <w:sz w:val="24"/>
          <w:szCs w:val="24"/>
        </w:rPr>
      </w:pPr>
      <w:r w:rsidRPr="00FE4745">
        <w:rPr>
          <w:sz w:val="24"/>
          <w:szCs w:val="24"/>
        </w:rPr>
        <w:t>3.2. На официальном сайте Администрации (</w:t>
      </w:r>
      <w:r w:rsidR="002F6073" w:rsidRPr="002F6073">
        <w:rPr>
          <w:sz w:val="24"/>
          <w:szCs w:val="24"/>
        </w:rPr>
        <w:t>https://pavlovskoe-r20.gosweb.gosuslugi.ru/</w:t>
      </w:r>
      <w:r w:rsidR="002F419D">
        <w:rPr>
          <w:sz w:val="24"/>
          <w:szCs w:val="24"/>
        </w:rPr>
        <w:t xml:space="preserve">) </w:t>
      </w:r>
      <w:r w:rsidRPr="00FE4745">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E4745">
        <w:rPr>
          <w:sz w:val="24"/>
          <w:szCs w:val="24"/>
          <w:lang w:val="en-US"/>
        </w:rPr>
        <w:t>www</w:t>
      </w:r>
      <w:r w:rsidRPr="00FE4745">
        <w:rPr>
          <w:sz w:val="24"/>
          <w:szCs w:val="24"/>
        </w:rPr>
        <w:t>.</w:t>
      </w:r>
      <w:r w:rsidRPr="00FE4745">
        <w:rPr>
          <w:sz w:val="24"/>
          <w:szCs w:val="24"/>
          <w:lang w:val="en-US"/>
        </w:rPr>
        <w:t>gosuslugi</w:t>
      </w:r>
      <w:r w:rsidRPr="00FE4745">
        <w:rPr>
          <w:sz w:val="24"/>
          <w:szCs w:val="24"/>
        </w:rPr>
        <w:t>.</w:t>
      </w:r>
      <w:r w:rsidRPr="00FE4745">
        <w:rPr>
          <w:sz w:val="24"/>
          <w:szCs w:val="24"/>
          <w:lang w:val="en-US"/>
        </w:rPr>
        <w:t>ru</w:t>
      </w:r>
      <w:r w:rsidRPr="00FE4745">
        <w:rPr>
          <w:sz w:val="24"/>
          <w:szCs w:val="24"/>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FE4745">
        <w:rPr>
          <w:sz w:val="24"/>
          <w:szCs w:val="24"/>
          <w:lang w:val="en-US"/>
        </w:rPr>
        <w:t>www</w:t>
      </w:r>
      <w:r w:rsidRPr="00FE4745">
        <w:rPr>
          <w:sz w:val="24"/>
          <w:szCs w:val="24"/>
        </w:rPr>
        <w:t>.</w:t>
      </w:r>
      <w:r w:rsidRPr="00FE4745">
        <w:rPr>
          <w:sz w:val="24"/>
          <w:szCs w:val="24"/>
          <w:lang w:val="en-US"/>
        </w:rPr>
        <w:t>govvrn</w:t>
      </w:r>
      <w:r w:rsidRPr="00FE4745">
        <w:rPr>
          <w:sz w:val="24"/>
          <w:szCs w:val="24"/>
        </w:rPr>
        <w:t>.</w:t>
      </w:r>
      <w:r w:rsidRPr="00FE4745">
        <w:rPr>
          <w:sz w:val="24"/>
          <w:szCs w:val="24"/>
          <w:lang w:val="en-US"/>
        </w:rPr>
        <w:t>ru</w:t>
      </w:r>
      <w:r w:rsidRPr="00FE4745">
        <w:rPr>
          <w:sz w:val="24"/>
          <w:szCs w:val="24"/>
        </w:rPr>
        <w:t xml:space="preserve"> (далее – региональный портал, РПГУ), обязательному размещению подлежит следующая справочная информация:</w:t>
      </w:r>
    </w:p>
    <w:p w:rsidR="00CF26F5" w:rsidRPr="00FE4745" w:rsidRDefault="00CF26F5" w:rsidP="00CF26F5">
      <w:pPr>
        <w:tabs>
          <w:tab w:val="left" w:pos="1114"/>
        </w:tabs>
        <w:ind w:firstLine="709"/>
        <w:jc w:val="both"/>
        <w:rPr>
          <w:sz w:val="24"/>
          <w:szCs w:val="24"/>
        </w:rPr>
      </w:pPr>
      <w:r w:rsidRPr="00FE4745">
        <w:rPr>
          <w:sz w:val="24"/>
          <w:szCs w:val="24"/>
        </w:rPr>
        <w:t>- место нахождения и график работы Администрации;</w:t>
      </w:r>
    </w:p>
    <w:p w:rsidR="00CF26F5" w:rsidRPr="00FE4745" w:rsidRDefault="00CF26F5" w:rsidP="00CF26F5">
      <w:pPr>
        <w:tabs>
          <w:tab w:val="left" w:pos="1230"/>
        </w:tabs>
        <w:ind w:firstLine="709"/>
        <w:jc w:val="both"/>
        <w:rPr>
          <w:sz w:val="24"/>
          <w:szCs w:val="24"/>
        </w:rPr>
      </w:pPr>
      <w:r w:rsidRPr="00FE4745">
        <w:rPr>
          <w:sz w:val="24"/>
          <w:szCs w:val="24"/>
        </w:rPr>
        <w:t>- справочные телефоны Администрации, в том числе номер телефона-автоинформатора;</w:t>
      </w:r>
    </w:p>
    <w:p w:rsidR="00CF26F5" w:rsidRPr="00FE4745" w:rsidRDefault="00CF26F5" w:rsidP="00CF26F5">
      <w:pPr>
        <w:tabs>
          <w:tab w:val="left" w:pos="952"/>
        </w:tabs>
        <w:ind w:firstLine="709"/>
        <w:jc w:val="both"/>
        <w:rPr>
          <w:sz w:val="24"/>
          <w:szCs w:val="24"/>
        </w:rPr>
      </w:pPr>
      <w:r w:rsidRPr="00FE4745">
        <w:rPr>
          <w:sz w:val="24"/>
          <w:szCs w:val="24"/>
        </w:rPr>
        <w:t>- адреса официального сайта, а также электронной почты и (или) формы обратной связи Администрации в сети «Интернет».</w:t>
      </w:r>
    </w:p>
    <w:p w:rsidR="00CF26F5" w:rsidRPr="00FE4745" w:rsidRDefault="00CF26F5" w:rsidP="00CF26F5">
      <w:pPr>
        <w:tabs>
          <w:tab w:val="left" w:pos="1402"/>
        </w:tabs>
        <w:ind w:firstLine="851"/>
        <w:jc w:val="both"/>
        <w:rPr>
          <w:sz w:val="24"/>
          <w:szCs w:val="24"/>
        </w:rPr>
      </w:pPr>
      <w:r w:rsidRPr="00FE4745">
        <w:rPr>
          <w:sz w:val="24"/>
          <w:szCs w:val="24"/>
        </w:rPr>
        <w:t>3.3. Информирование Заявителей по вопросам предоставления Муниципальной услуги осуществляется:</w:t>
      </w:r>
    </w:p>
    <w:p w:rsidR="00CF26F5" w:rsidRPr="00FE4745" w:rsidRDefault="00CF26F5" w:rsidP="00CF26F5">
      <w:pPr>
        <w:tabs>
          <w:tab w:val="left" w:pos="1402"/>
        </w:tabs>
        <w:ind w:firstLine="851"/>
        <w:jc w:val="both"/>
        <w:rPr>
          <w:sz w:val="24"/>
          <w:szCs w:val="24"/>
        </w:rPr>
      </w:pPr>
      <w:r w:rsidRPr="00FE4745">
        <w:rPr>
          <w:sz w:val="24"/>
          <w:szCs w:val="24"/>
        </w:rPr>
        <w:t>а) путем размещения информации на сайте Администрации, ЕПГУ, РПГУ;</w:t>
      </w:r>
    </w:p>
    <w:p w:rsidR="00CF26F5" w:rsidRPr="00FE4745" w:rsidRDefault="00CF26F5" w:rsidP="00CF26F5">
      <w:pPr>
        <w:tabs>
          <w:tab w:val="left" w:pos="1402"/>
        </w:tabs>
        <w:ind w:firstLine="851"/>
        <w:jc w:val="both"/>
        <w:rPr>
          <w:sz w:val="24"/>
          <w:szCs w:val="24"/>
        </w:rPr>
      </w:pPr>
      <w:r w:rsidRPr="00FE4745">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F26F5" w:rsidRPr="00FE4745" w:rsidRDefault="00CF26F5" w:rsidP="00CF26F5">
      <w:pPr>
        <w:tabs>
          <w:tab w:val="left" w:pos="1402"/>
        </w:tabs>
        <w:ind w:firstLine="851"/>
        <w:jc w:val="both"/>
        <w:rPr>
          <w:sz w:val="24"/>
          <w:szCs w:val="24"/>
        </w:rPr>
      </w:pPr>
      <w:r w:rsidRPr="00FE4745">
        <w:rPr>
          <w:sz w:val="24"/>
          <w:szCs w:val="24"/>
        </w:rPr>
        <w:t>в) путем публикации информационных материалов в средствах массовой информации;</w:t>
      </w:r>
    </w:p>
    <w:p w:rsidR="00CF26F5" w:rsidRPr="00FE4745" w:rsidRDefault="00CF26F5" w:rsidP="00CF26F5">
      <w:pPr>
        <w:tabs>
          <w:tab w:val="left" w:pos="1402"/>
        </w:tabs>
        <w:ind w:firstLine="851"/>
        <w:jc w:val="both"/>
        <w:rPr>
          <w:sz w:val="24"/>
          <w:szCs w:val="24"/>
        </w:rPr>
      </w:pPr>
      <w:r w:rsidRPr="00FE4745">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F26F5" w:rsidRPr="00FE4745" w:rsidRDefault="00CF26F5" w:rsidP="00CF26F5">
      <w:pPr>
        <w:tabs>
          <w:tab w:val="left" w:pos="1402"/>
        </w:tabs>
        <w:ind w:firstLine="851"/>
        <w:jc w:val="both"/>
        <w:rPr>
          <w:sz w:val="24"/>
          <w:szCs w:val="24"/>
        </w:rPr>
      </w:pPr>
      <w:r w:rsidRPr="00FE4745">
        <w:rPr>
          <w:sz w:val="24"/>
          <w:szCs w:val="24"/>
        </w:rPr>
        <w:t>д) посредством телефонной и факсимильной связи;</w:t>
      </w:r>
    </w:p>
    <w:p w:rsidR="00CF26F5" w:rsidRPr="00FE4745" w:rsidRDefault="00CF26F5" w:rsidP="00CF26F5">
      <w:pPr>
        <w:tabs>
          <w:tab w:val="left" w:pos="1402"/>
        </w:tabs>
        <w:ind w:firstLine="851"/>
        <w:jc w:val="both"/>
        <w:rPr>
          <w:sz w:val="24"/>
          <w:szCs w:val="24"/>
        </w:rPr>
      </w:pPr>
      <w:r w:rsidRPr="00FE4745">
        <w:rPr>
          <w:sz w:val="24"/>
          <w:szCs w:val="24"/>
        </w:rPr>
        <w:t xml:space="preserve">е) посредством ответов на обращения Заявителей по вопросу предоставления </w:t>
      </w:r>
      <w:r w:rsidRPr="00FE4745">
        <w:rPr>
          <w:sz w:val="24"/>
          <w:szCs w:val="24"/>
        </w:rPr>
        <w:lastRenderedPageBreak/>
        <w:t>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F26F5" w:rsidRPr="00FE4745" w:rsidRDefault="00CF26F5" w:rsidP="00CF26F5">
      <w:pPr>
        <w:tabs>
          <w:tab w:val="left" w:pos="1402"/>
        </w:tabs>
        <w:ind w:firstLine="851"/>
        <w:jc w:val="both"/>
        <w:rPr>
          <w:sz w:val="24"/>
          <w:szCs w:val="24"/>
        </w:rPr>
      </w:pPr>
      <w:r w:rsidRPr="00FE4745">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26F5" w:rsidRPr="00FE4745" w:rsidRDefault="00CF26F5" w:rsidP="00CF26F5">
      <w:pPr>
        <w:tabs>
          <w:tab w:val="left" w:pos="1402"/>
        </w:tabs>
        <w:ind w:firstLine="851"/>
        <w:jc w:val="both"/>
        <w:rPr>
          <w:sz w:val="24"/>
          <w:szCs w:val="24"/>
        </w:rPr>
      </w:pPr>
      <w:r w:rsidRPr="00FE4745">
        <w:rPr>
          <w:sz w:val="24"/>
          <w:szCs w:val="24"/>
        </w:rPr>
        <w:t>б) перечень лиц, имеющих право на получение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в) срок предоставления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д) исчерпывающий перечень оснований для приостановления или отказа в предоставлении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ж) формы заявлений (уведомлений, сообщений), используемые при предоставлении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CF26F5" w:rsidRPr="00FE4745" w:rsidRDefault="00CF26F5" w:rsidP="00CF26F5">
      <w:pPr>
        <w:tabs>
          <w:tab w:val="left" w:pos="1402"/>
        </w:tabs>
        <w:ind w:firstLine="851"/>
        <w:jc w:val="both"/>
        <w:rPr>
          <w:sz w:val="24"/>
          <w:szCs w:val="24"/>
        </w:rPr>
      </w:pPr>
      <w:r w:rsidRPr="00FE4745">
        <w:rPr>
          <w:sz w:val="24"/>
          <w:szCs w:val="24"/>
        </w:rPr>
        <w:t>3.6. На сайте Администрации дополнительно размещаются:</w:t>
      </w:r>
    </w:p>
    <w:p w:rsidR="00CF26F5" w:rsidRPr="00FE4745" w:rsidRDefault="00CF26F5" w:rsidP="00CF26F5">
      <w:pPr>
        <w:tabs>
          <w:tab w:val="left" w:pos="1402"/>
        </w:tabs>
        <w:ind w:firstLine="851"/>
        <w:jc w:val="both"/>
        <w:rPr>
          <w:sz w:val="24"/>
          <w:szCs w:val="24"/>
        </w:rPr>
      </w:pPr>
      <w:r w:rsidRPr="00FE4745">
        <w:rPr>
          <w:sz w:val="24"/>
          <w:szCs w:val="24"/>
        </w:rPr>
        <w:t>а) полные наименования и почтовые адреса Администрации, предоставляющей Муниципальную услугу;</w:t>
      </w:r>
    </w:p>
    <w:p w:rsidR="00CF26F5" w:rsidRPr="00FE4745" w:rsidRDefault="00CF26F5" w:rsidP="00CF26F5">
      <w:pPr>
        <w:tabs>
          <w:tab w:val="left" w:pos="1402"/>
        </w:tabs>
        <w:ind w:firstLine="851"/>
        <w:jc w:val="both"/>
        <w:rPr>
          <w:sz w:val="24"/>
          <w:szCs w:val="24"/>
        </w:rPr>
      </w:pPr>
      <w:r w:rsidRPr="00FE4745">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F26F5" w:rsidRPr="00FE4745" w:rsidRDefault="00CF26F5" w:rsidP="00CF26F5">
      <w:pPr>
        <w:tabs>
          <w:tab w:val="left" w:pos="1402"/>
        </w:tabs>
        <w:ind w:firstLine="851"/>
        <w:jc w:val="both"/>
        <w:rPr>
          <w:sz w:val="24"/>
          <w:szCs w:val="24"/>
        </w:rPr>
      </w:pPr>
      <w:r w:rsidRPr="00FE4745">
        <w:rPr>
          <w:sz w:val="24"/>
          <w:szCs w:val="24"/>
        </w:rPr>
        <w:t>в) режим работы Администрации;</w:t>
      </w:r>
    </w:p>
    <w:p w:rsidR="00CF26F5" w:rsidRPr="00FE4745" w:rsidRDefault="00CF26F5" w:rsidP="00CF26F5">
      <w:pPr>
        <w:tabs>
          <w:tab w:val="left" w:pos="1402"/>
        </w:tabs>
        <w:ind w:firstLine="851"/>
        <w:jc w:val="both"/>
        <w:rPr>
          <w:sz w:val="24"/>
          <w:szCs w:val="24"/>
        </w:rPr>
      </w:pPr>
      <w:r w:rsidRPr="00FE4745">
        <w:rPr>
          <w:sz w:val="24"/>
          <w:szCs w:val="24"/>
        </w:rPr>
        <w:t>г) график работы подразделения, непосредственно предоставляющего Муниципальную услугу;</w:t>
      </w:r>
    </w:p>
    <w:p w:rsidR="00CF26F5" w:rsidRPr="00FE4745" w:rsidRDefault="00CF26F5" w:rsidP="00CF26F5">
      <w:pPr>
        <w:tabs>
          <w:tab w:val="left" w:pos="1402"/>
        </w:tabs>
        <w:ind w:firstLine="851"/>
        <w:jc w:val="both"/>
        <w:rPr>
          <w:sz w:val="24"/>
          <w:szCs w:val="24"/>
        </w:rPr>
      </w:pPr>
      <w:r w:rsidRPr="00FE4745">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е) перечень лиц, имеющих право на получение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F26F5" w:rsidRPr="00FE4745" w:rsidRDefault="00CF26F5" w:rsidP="00CF26F5">
      <w:pPr>
        <w:tabs>
          <w:tab w:val="left" w:pos="1402"/>
        </w:tabs>
        <w:ind w:firstLine="851"/>
        <w:jc w:val="both"/>
        <w:rPr>
          <w:sz w:val="24"/>
          <w:szCs w:val="24"/>
        </w:rPr>
      </w:pPr>
      <w:r w:rsidRPr="00FE4745">
        <w:rPr>
          <w:sz w:val="24"/>
          <w:szCs w:val="24"/>
        </w:rPr>
        <w:t>з) порядок и способы предварительной записи на получение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и) текст Административного регламента с приложениями;</w:t>
      </w:r>
    </w:p>
    <w:p w:rsidR="00CF26F5" w:rsidRPr="00FE4745" w:rsidRDefault="00CF26F5" w:rsidP="00CF26F5">
      <w:pPr>
        <w:tabs>
          <w:tab w:val="left" w:pos="1402"/>
        </w:tabs>
        <w:ind w:firstLine="851"/>
        <w:jc w:val="both"/>
        <w:rPr>
          <w:sz w:val="24"/>
          <w:szCs w:val="24"/>
        </w:rPr>
      </w:pPr>
      <w:r w:rsidRPr="00FE4745">
        <w:rPr>
          <w:sz w:val="24"/>
          <w:szCs w:val="24"/>
        </w:rPr>
        <w:t>к) краткое описание порядка предоставления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F26F5" w:rsidRPr="00FE4745" w:rsidRDefault="00CF26F5" w:rsidP="00CF26F5">
      <w:pPr>
        <w:tabs>
          <w:tab w:val="left" w:pos="1402"/>
        </w:tabs>
        <w:ind w:firstLine="851"/>
        <w:jc w:val="both"/>
        <w:rPr>
          <w:sz w:val="24"/>
          <w:szCs w:val="24"/>
        </w:rPr>
      </w:pPr>
      <w:r w:rsidRPr="00FE4745">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F26F5" w:rsidRPr="00FE4745" w:rsidRDefault="00CF26F5" w:rsidP="00CF26F5">
      <w:pPr>
        <w:tabs>
          <w:tab w:val="left" w:pos="1402"/>
        </w:tabs>
        <w:ind w:firstLine="851"/>
        <w:jc w:val="both"/>
        <w:rPr>
          <w:sz w:val="24"/>
          <w:szCs w:val="24"/>
        </w:rPr>
      </w:pPr>
      <w:r w:rsidRPr="00FE4745">
        <w:rPr>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F26F5" w:rsidRPr="00FE4745" w:rsidRDefault="00CF26F5" w:rsidP="00CF26F5">
      <w:pPr>
        <w:tabs>
          <w:tab w:val="left" w:pos="1402"/>
        </w:tabs>
        <w:ind w:firstLine="851"/>
        <w:jc w:val="both"/>
        <w:rPr>
          <w:sz w:val="24"/>
          <w:szCs w:val="24"/>
        </w:rPr>
      </w:pPr>
      <w:r w:rsidRPr="00FE4745">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F26F5" w:rsidRPr="00FE4745" w:rsidRDefault="00CF26F5" w:rsidP="00CF26F5">
      <w:pPr>
        <w:tabs>
          <w:tab w:val="left" w:pos="1402"/>
        </w:tabs>
        <w:ind w:firstLine="851"/>
        <w:jc w:val="both"/>
        <w:rPr>
          <w:sz w:val="24"/>
          <w:szCs w:val="24"/>
        </w:rPr>
      </w:pPr>
      <w:r w:rsidRPr="00FE4745">
        <w:rPr>
          <w:sz w:val="24"/>
          <w:szCs w:val="24"/>
        </w:rPr>
        <w:t xml:space="preserve">Информирование по телефону о порядке предоставления Муниципальной услуги </w:t>
      </w:r>
      <w:r w:rsidRPr="00FE4745">
        <w:rPr>
          <w:sz w:val="24"/>
          <w:szCs w:val="24"/>
        </w:rPr>
        <w:lastRenderedPageBreak/>
        <w:t>осуществляется в соответствии с графиком работы Администрации.</w:t>
      </w:r>
    </w:p>
    <w:p w:rsidR="00CF26F5" w:rsidRPr="00FE4745" w:rsidRDefault="00CF26F5" w:rsidP="00CF26F5">
      <w:pPr>
        <w:tabs>
          <w:tab w:val="left" w:pos="1402"/>
        </w:tabs>
        <w:ind w:firstLine="851"/>
        <w:jc w:val="both"/>
        <w:rPr>
          <w:sz w:val="24"/>
          <w:szCs w:val="24"/>
        </w:rPr>
      </w:pPr>
      <w:r w:rsidRPr="00FE4745">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F26F5" w:rsidRPr="00FE4745" w:rsidRDefault="00CF26F5" w:rsidP="00CF26F5">
      <w:pPr>
        <w:tabs>
          <w:tab w:val="left" w:pos="1402"/>
        </w:tabs>
        <w:ind w:firstLine="851"/>
        <w:jc w:val="both"/>
        <w:rPr>
          <w:sz w:val="24"/>
          <w:szCs w:val="24"/>
        </w:rPr>
      </w:pPr>
      <w:r w:rsidRPr="00FE474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F26F5" w:rsidRPr="00FE4745" w:rsidRDefault="00CF26F5" w:rsidP="00CF26F5">
      <w:pPr>
        <w:tabs>
          <w:tab w:val="left" w:pos="1402"/>
        </w:tabs>
        <w:ind w:firstLine="851"/>
        <w:jc w:val="both"/>
        <w:rPr>
          <w:sz w:val="24"/>
          <w:szCs w:val="24"/>
        </w:rPr>
      </w:pPr>
      <w:r w:rsidRPr="00FE4745">
        <w:rPr>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F26F5" w:rsidRPr="00FE4745" w:rsidRDefault="00CF26F5" w:rsidP="00CF26F5">
      <w:pPr>
        <w:tabs>
          <w:tab w:val="left" w:pos="1402"/>
        </w:tabs>
        <w:ind w:firstLine="851"/>
        <w:jc w:val="both"/>
        <w:rPr>
          <w:sz w:val="24"/>
          <w:szCs w:val="24"/>
        </w:rPr>
      </w:pPr>
      <w:r w:rsidRPr="00FE4745">
        <w:rPr>
          <w:sz w:val="24"/>
          <w:szCs w:val="24"/>
        </w:rPr>
        <w:t>а) о перечне лиц, имеющих право на получение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F26F5" w:rsidRPr="00FE4745" w:rsidRDefault="00CF26F5" w:rsidP="00CF26F5">
      <w:pPr>
        <w:tabs>
          <w:tab w:val="left" w:pos="1402"/>
        </w:tabs>
        <w:ind w:firstLine="851"/>
        <w:jc w:val="both"/>
        <w:rPr>
          <w:sz w:val="24"/>
          <w:szCs w:val="24"/>
        </w:rPr>
      </w:pPr>
      <w:r w:rsidRPr="00FE4745">
        <w:rPr>
          <w:sz w:val="24"/>
          <w:szCs w:val="24"/>
        </w:rPr>
        <w:t>в) о перечне документов, необходимых для получения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г) о сроках предоставления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д) об основаниях для приостановления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е) об основаниях для отказа в предоставлении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ж) о месте размещения на ЕПГУ, РПГУ, сайте Администрации информации по вопросам предоставления Муниципальной услуги.</w:t>
      </w:r>
    </w:p>
    <w:p w:rsidR="00CF26F5" w:rsidRPr="00FE4745" w:rsidRDefault="00CF26F5" w:rsidP="00CF26F5">
      <w:pPr>
        <w:tabs>
          <w:tab w:val="left" w:pos="1402"/>
        </w:tabs>
        <w:ind w:firstLine="851"/>
        <w:jc w:val="both"/>
        <w:rPr>
          <w:sz w:val="24"/>
          <w:szCs w:val="24"/>
        </w:rPr>
      </w:pPr>
      <w:r w:rsidRPr="00FE4745">
        <w:rPr>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CF26F5" w:rsidRPr="00FE4745" w:rsidRDefault="00CF26F5" w:rsidP="00CF26F5">
      <w:pPr>
        <w:tabs>
          <w:tab w:val="left" w:pos="1402"/>
        </w:tabs>
        <w:ind w:firstLine="851"/>
        <w:jc w:val="both"/>
        <w:rPr>
          <w:sz w:val="24"/>
          <w:szCs w:val="24"/>
        </w:rPr>
      </w:pPr>
      <w:r w:rsidRPr="00FE4745">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F26F5" w:rsidRPr="00FE4745" w:rsidRDefault="00CF26F5" w:rsidP="00CF26F5">
      <w:pPr>
        <w:tabs>
          <w:tab w:val="left" w:pos="1402"/>
        </w:tabs>
        <w:ind w:firstLine="851"/>
        <w:jc w:val="both"/>
        <w:rPr>
          <w:sz w:val="24"/>
          <w:szCs w:val="24"/>
        </w:rPr>
      </w:pPr>
      <w:r w:rsidRPr="00FE4745">
        <w:rPr>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F26F5" w:rsidRPr="00FE4745" w:rsidRDefault="00CF26F5" w:rsidP="00CF26F5">
      <w:pPr>
        <w:tabs>
          <w:tab w:val="left" w:pos="1402"/>
        </w:tabs>
        <w:ind w:firstLine="851"/>
        <w:jc w:val="both"/>
        <w:rPr>
          <w:sz w:val="24"/>
          <w:szCs w:val="24"/>
        </w:rPr>
      </w:pPr>
      <w:r w:rsidRPr="00FE4745">
        <w:rPr>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F26F5" w:rsidRPr="00FE4745" w:rsidRDefault="00CF26F5" w:rsidP="00CF26F5">
      <w:pPr>
        <w:tabs>
          <w:tab w:val="left" w:pos="1402"/>
        </w:tabs>
        <w:ind w:firstLine="851"/>
        <w:jc w:val="both"/>
        <w:rPr>
          <w:sz w:val="24"/>
          <w:szCs w:val="24"/>
        </w:rPr>
      </w:pPr>
      <w:r w:rsidRPr="00FE4745">
        <w:rPr>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26F5" w:rsidRPr="00FE4745" w:rsidRDefault="00CF26F5" w:rsidP="00CF26F5">
      <w:pPr>
        <w:tabs>
          <w:tab w:val="left" w:pos="1402"/>
        </w:tabs>
        <w:ind w:firstLine="851"/>
        <w:jc w:val="both"/>
        <w:rPr>
          <w:sz w:val="24"/>
          <w:szCs w:val="24"/>
        </w:rPr>
      </w:pPr>
      <w:r w:rsidRPr="00FE4745">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CF26F5" w:rsidRPr="00FE4745" w:rsidRDefault="00CF26F5" w:rsidP="00CF26F5">
      <w:pPr>
        <w:tabs>
          <w:tab w:val="left" w:pos="1402"/>
        </w:tabs>
        <w:ind w:firstLine="709"/>
        <w:jc w:val="both"/>
        <w:rPr>
          <w:sz w:val="24"/>
          <w:szCs w:val="24"/>
        </w:rPr>
      </w:pPr>
    </w:p>
    <w:p w:rsidR="00CF26F5" w:rsidRPr="00FE4745" w:rsidRDefault="00CF26F5" w:rsidP="00CF26F5">
      <w:pPr>
        <w:framePr w:wrap="none" w:vAnchor="page" w:hAnchor="page" w:x="5877" w:y="16041"/>
        <w:ind w:firstLine="709"/>
        <w:jc w:val="both"/>
        <w:rPr>
          <w:bCs/>
          <w:sz w:val="24"/>
          <w:szCs w:val="24"/>
        </w:rPr>
      </w:pPr>
    </w:p>
    <w:p w:rsidR="00CF26F5" w:rsidRPr="00FE4745" w:rsidRDefault="00CF26F5" w:rsidP="00CF26F5">
      <w:pPr>
        <w:tabs>
          <w:tab w:val="left" w:pos="0"/>
        </w:tabs>
        <w:jc w:val="center"/>
        <w:rPr>
          <w:b/>
          <w:bCs/>
          <w:sz w:val="24"/>
          <w:szCs w:val="24"/>
        </w:rPr>
      </w:pPr>
      <w:bookmarkStart w:id="1" w:name="bookmark0"/>
      <w:r w:rsidRPr="00FE4745">
        <w:rPr>
          <w:b/>
          <w:bCs/>
          <w:sz w:val="24"/>
          <w:szCs w:val="24"/>
          <w:lang w:val="en-US"/>
        </w:rPr>
        <w:t>II</w:t>
      </w:r>
      <w:r w:rsidRPr="00FE4745">
        <w:rPr>
          <w:b/>
          <w:bCs/>
          <w:sz w:val="24"/>
          <w:szCs w:val="24"/>
        </w:rPr>
        <w:t>. Стандарт предоставления муниципальной услуги</w:t>
      </w:r>
      <w:bookmarkEnd w:id="1"/>
    </w:p>
    <w:p w:rsidR="00CF26F5" w:rsidRPr="00FE4745" w:rsidRDefault="00CF26F5" w:rsidP="00CF26F5">
      <w:pPr>
        <w:tabs>
          <w:tab w:val="left" w:pos="-142"/>
        </w:tabs>
        <w:jc w:val="both"/>
        <w:rPr>
          <w:b/>
          <w:i/>
          <w:iCs/>
          <w:sz w:val="24"/>
          <w:szCs w:val="24"/>
        </w:rPr>
      </w:pPr>
    </w:p>
    <w:p w:rsidR="00CF26F5" w:rsidRPr="00FE4745" w:rsidRDefault="00CF26F5" w:rsidP="00CF26F5">
      <w:pPr>
        <w:tabs>
          <w:tab w:val="left" w:pos="-142"/>
        </w:tabs>
        <w:ind w:left="709"/>
        <w:jc w:val="center"/>
        <w:rPr>
          <w:b/>
          <w:iCs/>
          <w:sz w:val="24"/>
          <w:szCs w:val="24"/>
        </w:rPr>
      </w:pPr>
      <w:r w:rsidRPr="00FE4745">
        <w:rPr>
          <w:b/>
          <w:iCs/>
          <w:sz w:val="24"/>
          <w:szCs w:val="24"/>
        </w:rPr>
        <w:t>4. Наименование Муниципальной услуги</w:t>
      </w:r>
    </w:p>
    <w:p w:rsidR="00CF26F5" w:rsidRPr="00FE4745" w:rsidRDefault="00CF26F5" w:rsidP="00CF26F5">
      <w:pPr>
        <w:tabs>
          <w:tab w:val="left" w:pos="-142"/>
        </w:tabs>
        <w:jc w:val="both"/>
        <w:rPr>
          <w:b/>
          <w:i/>
          <w:iCs/>
          <w:sz w:val="24"/>
          <w:szCs w:val="24"/>
        </w:rPr>
      </w:pPr>
    </w:p>
    <w:p w:rsidR="00CF26F5" w:rsidRPr="00FE4745" w:rsidRDefault="00CF26F5" w:rsidP="00CF26F5">
      <w:pPr>
        <w:tabs>
          <w:tab w:val="left" w:pos="0"/>
        </w:tabs>
        <w:ind w:firstLine="851"/>
        <w:jc w:val="both"/>
        <w:rPr>
          <w:sz w:val="24"/>
          <w:szCs w:val="24"/>
        </w:rPr>
      </w:pPr>
      <w:r w:rsidRPr="00FE4745">
        <w:rPr>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CF26F5" w:rsidRPr="00FE4745" w:rsidRDefault="00CF26F5" w:rsidP="00CF26F5">
      <w:pPr>
        <w:tabs>
          <w:tab w:val="left" w:pos="1280"/>
        </w:tabs>
        <w:jc w:val="both"/>
        <w:rPr>
          <w:sz w:val="24"/>
          <w:szCs w:val="24"/>
        </w:rPr>
      </w:pPr>
    </w:p>
    <w:p w:rsidR="00CF26F5" w:rsidRPr="00FE4745" w:rsidRDefault="00CF26F5" w:rsidP="00CF26F5">
      <w:pPr>
        <w:tabs>
          <w:tab w:val="left" w:pos="0"/>
        </w:tabs>
        <w:ind w:left="709"/>
        <w:jc w:val="center"/>
        <w:rPr>
          <w:b/>
          <w:iCs/>
          <w:sz w:val="24"/>
          <w:szCs w:val="24"/>
        </w:rPr>
      </w:pPr>
      <w:r w:rsidRPr="00FE4745">
        <w:rPr>
          <w:b/>
          <w:iCs/>
          <w:sz w:val="24"/>
          <w:szCs w:val="24"/>
        </w:rPr>
        <w:t>5. Наименование органа</w:t>
      </w:r>
      <w:r w:rsidRPr="00FE4745">
        <w:rPr>
          <w:b/>
          <w:sz w:val="24"/>
          <w:szCs w:val="24"/>
        </w:rPr>
        <w:t xml:space="preserve">, </w:t>
      </w:r>
      <w:r w:rsidRPr="00FE4745">
        <w:rPr>
          <w:b/>
          <w:iCs/>
          <w:sz w:val="24"/>
          <w:szCs w:val="24"/>
        </w:rPr>
        <w:t>предоставляющего Муниципальную услугу</w:t>
      </w:r>
    </w:p>
    <w:p w:rsidR="00CF26F5" w:rsidRPr="00FE4745" w:rsidRDefault="00CF26F5" w:rsidP="00CF26F5">
      <w:pPr>
        <w:tabs>
          <w:tab w:val="left" w:pos="0"/>
        </w:tabs>
        <w:jc w:val="both"/>
        <w:rPr>
          <w:b/>
          <w:iCs/>
          <w:sz w:val="24"/>
          <w:szCs w:val="24"/>
        </w:rPr>
      </w:pPr>
    </w:p>
    <w:p w:rsidR="00CF26F5" w:rsidRPr="00FE4745" w:rsidRDefault="00CF26F5" w:rsidP="00CF26F5">
      <w:pPr>
        <w:tabs>
          <w:tab w:val="left" w:pos="1257"/>
        </w:tabs>
        <w:ind w:firstLine="851"/>
        <w:jc w:val="both"/>
        <w:rPr>
          <w:sz w:val="24"/>
          <w:szCs w:val="24"/>
        </w:rPr>
      </w:pPr>
      <w:r w:rsidRPr="00FE4745">
        <w:rPr>
          <w:sz w:val="24"/>
          <w:szCs w:val="24"/>
        </w:rPr>
        <w:t xml:space="preserve">5.1. Муниципальная услуга предоставляется администрацией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Воронежской области</w:t>
      </w:r>
      <w:r w:rsidRPr="00FE4745">
        <w:rPr>
          <w:i/>
          <w:iCs/>
          <w:sz w:val="24"/>
          <w:szCs w:val="24"/>
        </w:rPr>
        <w:t>.</w:t>
      </w:r>
    </w:p>
    <w:p w:rsidR="00CF26F5" w:rsidRPr="00FE4745" w:rsidRDefault="00CF26F5" w:rsidP="00CF26F5">
      <w:pPr>
        <w:tabs>
          <w:tab w:val="left" w:pos="1257"/>
        </w:tabs>
        <w:ind w:firstLine="851"/>
        <w:jc w:val="both"/>
        <w:rPr>
          <w:sz w:val="24"/>
          <w:szCs w:val="24"/>
        </w:rPr>
      </w:pPr>
      <w:r w:rsidRPr="00FE4745">
        <w:rPr>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F26F5" w:rsidRPr="00FE4745" w:rsidRDefault="00CF26F5" w:rsidP="00CF26F5">
      <w:pPr>
        <w:ind w:firstLine="851"/>
        <w:contextualSpacing/>
        <w:jc w:val="both"/>
        <w:rPr>
          <w:b/>
          <w:bCs/>
          <w:iCs/>
          <w:sz w:val="24"/>
          <w:szCs w:val="24"/>
        </w:rPr>
      </w:pPr>
      <w:r w:rsidRPr="00FE4745">
        <w:rPr>
          <w:bCs/>
          <w:iCs/>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F26F5" w:rsidRPr="00FE4745" w:rsidRDefault="00CF26F5" w:rsidP="00CF26F5">
      <w:pPr>
        <w:tabs>
          <w:tab w:val="left" w:pos="1263"/>
        </w:tabs>
        <w:ind w:firstLine="709"/>
        <w:jc w:val="both"/>
        <w:rPr>
          <w:sz w:val="24"/>
          <w:szCs w:val="24"/>
        </w:rPr>
      </w:pPr>
      <w:r w:rsidRPr="00FE4745">
        <w:rPr>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F26F5" w:rsidRPr="00FE4745" w:rsidRDefault="00CF26F5" w:rsidP="00CF26F5">
      <w:pPr>
        <w:ind w:firstLine="709"/>
        <w:jc w:val="both"/>
        <w:rPr>
          <w:sz w:val="24"/>
          <w:szCs w:val="24"/>
        </w:rPr>
      </w:pPr>
      <w:r w:rsidRPr="00FE4745">
        <w:rPr>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D1C1D">
        <w:rPr>
          <w:sz w:val="24"/>
          <w:szCs w:val="24"/>
        </w:rPr>
        <w:t>Павловского</w:t>
      </w:r>
      <w:r w:rsidR="00AB5C55">
        <w:rPr>
          <w:sz w:val="24"/>
          <w:szCs w:val="24"/>
        </w:rPr>
        <w:t xml:space="preserve"> </w:t>
      </w:r>
      <w:r w:rsidRPr="00FE4745">
        <w:rPr>
          <w:sz w:val="24"/>
          <w:szCs w:val="24"/>
        </w:rPr>
        <w:t xml:space="preserve">сельского поселения Рамонского муниципального района Воронежской области от 27.03.2012 № 32 «Об утверждении перечня услуг, которые являются необходимыми и обязательными для предоставления администрацией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F26F5" w:rsidRPr="00FE4745" w:rsidRDefault="00CF26F5" w:rsidP="00CF26F5">
      <w:pPr>
        <w:ind w:firstLine="709"/>
        <w:jc w:val="both"/>
        <w:rPr>
          <w:sz w:val="24"/>
          <w:szCs w:val="24"/>
        </w:rPr>
      </w:pPr>
      <w:r w:rsidRPr="00FE4745">
        <w:rPr>
          <w:sz w:val="24"/>
          <w:szCs w:val="24"/>
        </w:rPr>
        <w:t>5.6. В целях предоставления Муниципальной услуги Администрация взаимодействует с:</w:t>
      </w:r>
    </w:p>
    <w:p w:rsidR="00CF26F5" w:rsidRPr="00FE4745" w:rsidRDefault="00CF26F5" w:rsidP="00CF26F5">
      <w:pPr>
        <w:ind w:firstLine="709"/>
        <w:jc w:val="both"/>
        <w:rPr>
          <w:sz w:val="24"/>
          <w:szCs w:val="24"/>
        </w:rPr>
      </w:pPr>
      <w:r w:rsidRPr="00FE4745">
        <w:rPr>
          <w:sz w:val="24"/>
          <w:szCs w:val="24"/>
        </w:rPr>
        <w:t>5.6.1. Федеральной службой государственной регистрации, кадастра и картографии;</w:t>
      </w:r>
    </w:p>
    <w:p w:rsidR="00CF26F5" w:rsidRPr="00FE4745" w:rsidRDefault="00CF26F5" w:rsidP="00CF26F5">
      <w:pPr>
        <w:ind w:firstLine="709"/>
        <w:jc w:val="both"/>
        <w:rPr>
          <w:sz w:val="24"/>
          <w:szCs w:val="24"/>
        </w:rPr>
      </w:pPr>
      <w:r w:rsidRPr="00FE4745">
        <w:rPr>
          <w:sz w:val="24"/>
          <w:szCs w:val="24"/>
        </w:rPr>
        <w:t xml:space="preserve">5.6.2. Федеральной налоговой службой; </w:t>
      </w:r>
    </w:p>
    <w:p w:rsidR="00CF26F5" w:rsidRPr="00FE4745" w:rsidRDefault="00CF26F5" w:rsidP="00CF26F5">
      <w:pPr>
        <w:ind w:firstLine="709"/>
        <w:jc w:val="both"/>
        <w:rPr>
          <w:sz w:val="24"/>
          <w:szCs w:val="24"/>
        </w:rPr>
      </w:pPr>
      <w:r w:rsidRPr="00FE4745">
        <w:rPr>
          <w:sz w:val="24"/>
          <w:szCs w:val="24"/>
        </w:rPr>
        <w:t>5.6.3. Главным управлением МВД по Воронежской области;</w:t>
      </w:r>
    </w:p>
    <w:p w:rsidR="00CF26F5" w:rsidRPr="00FE4745" w:rsidRDefault="00CF26F5" w:rsidP="00CF26F5">
      <w:pPr>
        <w:ind w:firstLine="709"/>
        <w:jc w:val="both"/>
        <w:rPr>
          <w:sz w:val="24"/>
          <w:szCs w:val="24"/>
        </w:rPr>
      </w:pPr>
      <w:r w:rsidRPr="00FE4745">
        <w:rPr>
          <w:sz w:val="24"/>
          <w:szCs w:val="24"/>
        </w:rPr>
        <w:t>5.6.4. Администрациями муниципальных образований Воронежской области;</w:t>
      </w:r>
    </w:p>
    <w:p w:rsidR="00CF26F5" w:rsidRPr="00FE4745" w:rsidRDefault="00CF26F5" w:rsidP="00CF26F5">
      <w:pPr>
        <w:ind w:firstLine="709"/>
        <w:jc w:val="both"/>
        <w:rPr>
          <w:bCs/>
          <w:sz w:val="24"/>
          <w:szCs w:val="24"/>
        </w:rPr>
      </w:pPr>
      <w:r w:rsidRPr="00FE4745">
        <w:rPr>
          <w:sz w:val="24"/>
          <w:szCs w:val="24"/>
        </w:rPr>
        <w:t>5.6.5. Министерством социальной защиты Воронежской области</w:t>
      </w:r>
      <w:r w:rsidRPr="00FE4745">
        <w:rPr>
          <w:bCs/>
          <w:sz w:val="24"/>
          <w:szCs w:val="24"/>
        </w:rPr>
        <w:t>.</w:t>
      </w:r>
    </w:p>
    <w:p w:rsidR="00CF26F5" w:rsidRPr="00FE4745" w:rsidRDefault="00CF26F5" w:rsidP="00CF26F5">
      <w:pPr>
        <w:tabs>
          <w:tab w:val="left" w:pos="1276"/>
          <w:tab w:val="left" w:pos="1428"/>
        </w:tabs>
        <w:ind w:firstLine="567"/>
        <w:jc w:val="both"/>
        <w:rPr>
          <w:sz w:val="24"/>
          <w:szCs w:val="24"/>
        </w:rPr>
      </w:pPr>
    </w:p>
    <w:p w:rsidR="00CF26F5" w:rsidRPr="00FE4745" w:rsidRDefault="00CF26F5" w:rsidP="00CF26F5">
      <w:pPr>
        <w:tabs>
          <w:tab w:val="left" w:pos="567"/>
        </w:tabs>
        <w:ind w:left="450"/>
        <w:jc w:val="center"/>
        <w:rPr>
          <w:b/>
          <w:iCs/>
          <w:sz w:val="24"/>
          <w:szCs w:val="24"/>
        </w:rPr>
      </w:pPr>
      <w:r w:rsidRPr="00FE4745">
        <w:rPr>
          <w:b/>
          <w:iCs/>
          <w:sz w:val="24"/>
          <w:szCs w:val="24"/>
        </w:rPr>
        <w:t>6. Результат предоставления Муниципальной услуги</w:t>
      </w:r>
    </w:p>
    <w:p w:rsidR="00CF26F5" w:rsidRPr="00FE4745" w:rsidRDefault="00CF26F5" w:rsidP="00CF26F5">
      <w:pPr>
        <w:tabs>
          <w:tab w:val="left" w:pos="2654"/>
        </w:tabs>
        <w:jc w:val="both"/>
        <w:rPr>
          <w:b/>
          <w:i/>
          <w:iCs/>
          <w:sz w:val="24"/>
          <w:szCs w:val="24"/>
        </w:rPr>
      </w:pPr>
    </w:p>
    <w:p w:rsidR="00CF26F5" w:rsidRPr="00FE4745" w:rsidRDefault="00CF26F5" w:rsidP="00CF26F5">
      <w:pPr>
        <w:shd w:val="clear" w:color="auto" w:fill="FFFFFF"/>
        <w:ind w:firstLine="709"/>
        <w:jc w:val="both"/>
        <w:textAlignment w:val="baseline"/>
        <w:outlineLvl w:val="2"/>
        <w:rPr>
          <w:sz w:val="24"/>
          <w:szCs w:val="24"/>
        </w:rPr>
      </w:pPr>
      <w:bookmarkStart w:id="2" w:name="Par0"/>
      <w:bookmarkEnd w:id="2"/>
      <w:r w:rsidRPr="00FE4745">
        <w:rPr>
          <w:sz w:val="24"/>
          <w:szCs w:val="24"/>
        </w:rPr>
        <w:t>6.1. Результатом предоставления Муниципальной услуги является: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6.1.1. 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(Воронежской области по форме согласно Приложению № 2 к настоящему Административному регламенту;</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6.1.4. Решение о выдаче дубликата документа, являющегося результатом </w:t>
      </w:r>
      <w:r w:rsidRPr="00FE4745">
        <w:rPr>
          <w:sz w:val="24"/>
          <w:szCs w:val="24"/>
        </w:rPr>
        <w:lastRenderedPageBreak/>
        <w:t xml:space="preserve">предоставления Муниципальной услуги. </w:t>
      </w:r>
    </w:p>
    <w:p w:rsidR="00CF26F5" w:rsidRPr="00FE4745" w:rsidRDefault="00CF26F5" w:rsidP="00CF26F5">
      <w:pPr>
        <w:shd w:val="clear" w:color="auto" w:fill="FFFFFF"/>
        <w:ind w:firstLine="709"/>
        <w:jc w:val="both"/>
        <w:textAlignment w:val="baseline"/>
        <w:outlineLvl w:val="2"/>
        <w:rPr>
          <w:bCs/>
          <w:iCs/>
          <w:sz w:val="24"/>
          <w:szCs w:val="24"/>
        </w:rPr>
      </w:pPr>
      <w:r w:rsidRPr="00FE4745">
        <w:rPr>
          <w:bCs/>
          <w:iCs/>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CF26F5" w:rsidRPr="00FE4745" w:rsidRDefault="00CF26F5" w:rsidP="00CF26F5">
      <w:pPr>
        <w:shd w:val="clear" w:color="auto" w:fill="FFFFFF"/>
        <w:ind w:firstLine="709"/>
        <w:jc w:val="both"/>
        <w:textAlignment w:val="baseline"/>
        <w:outlineLvl w:val="2"/>
        <w:rPr>
          <w:bCs/>
          <w:iCs/>
          <w:sz w:val="24"/>
          <w:szCs w:val="24"/>
        </w:rPr>
      </w:pPr>
      <w:r w:rsidRPr="00FE4745">
        <w:rPr>
          <w:bCs/>
          <w:iCs/>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6.4. Результат предоставления Муниципальной услуги направляется Заявителю одним из следующих способов: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 Посредством почтового отправления;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 В личный кабинет Заявителя на ЕПГУ, РПГУ;</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3. В МФЦ;</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4. Лично Заявителю либо его уполномоченному представителю в Администрации.</w:t>
      </w:r>
    </w:p>
    <w:p w:rsidR="00CF26F5" w:rsidRPr="00FE4745" w:rsidRDefault="00CF26F5" w:rsidP="00CF26F5">
      <w:pPr>
        <w:shd w:val="clear" w:color="auto" w:fill="FFFFFF"/>
        <w:ind w:firstLine="709"/>
        <w:jc w:val="both"/>
        <w:textAlignment w:val="baseline"/>
        <w:outlineLvl w:val="2"/>
        <w:rPr>
          <w:sz w:val="24"/>
          <w:szCs w:val="24"/>
          <w:lang w:val="x-none"/>
        </w:rPr>
      </w:pPr>
      <w:r w:rsidRPr="00FE4745">
        <w:rPr>
          <w:sz w:val="24"/>
          <w:szCs w:val="24"/>
          <w:lang w:val="x-none"/>
        </w:rPr>
        <w:t xml:space="preserve">6.5. Формирование реестровой записи в качестве результата предоставления Муниципальной услуги не предусмотрено.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6.6. Состав реквизитов документа, содержащего решение о предоставлении муниципальной услуги: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регистрационный номер;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дата регистрации;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подпись должностного лица, уполномоченного на подписание результата предоставления Муниципальной услуги. </w:t>
      </w:r>
    </w:p>
    <w:p w:rsidR="00CF26F5" w:rsidRPr="00FE4745" w:rsidRDefault="00CF26F5" w:rsidP="00CF26F5">
      <w:pPr>
        <w:shd w:val="clear" w:color="auto" w:fill="FFFFFF"/>
        <w:ind w:firstLine="709"/>
        <w:jc w:val="both"/>
        <w:textAlignment w:val="baseline"/>
        <w:outlineLvl w:val="2"/>
        <w:rPr>
          <w:sz w:val="24"/>
          <w:szCs w:val="24"/>
        </w:rPr>
      </w:pPr>
    </w:p>
    <w:p w:rsidR="00CF26F5" w:rsidRDefault="00CF26F5" w:rsidP="00CF26F5">
      <w:pPr>
        <w:shd w:val="clear" w:color="auto" w:fill="FFFFFF"/>
        <w:ind w:firstLine="709"/>
        <w:jc w:val="center"/>
        <w:textAlignment w:val="baseline"/>
        <w:outlineLvl w:val="2"/>
        <w:rPr>
          <w:b/>
          <w:sz w:val="24"/>
          <w:szCs w:val="24"/>
        </w:rPr>
      </w:pPr>
      <w:r w:rsidRPr="00FE4745">
        <w:rPr>
          <w:b/>
          <w:sz w:val="24"/>
          <w:szCs w:val="24"/>
        </w:rPr>
        <w:t>7. Срок предоставления Муниципальной услуги</w:t>
      </w:r>
    </w:p>
    <w:p w:rsidR="00CF26F5" w:rsidRPr="00FE4745" w:rsidRDefault="00CF26F5" w:rsidP="00CF26F5">
      <w:pPr>
        <w:shd w:val="clear" w:color="auto" w:fill="FFFFFF"/>
        <w:ind w:firstLine="709"/>
        <w:jc w:val="center"/>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p>
    <w:p w:rsidR="00CF26F5" w:rsidRDefault="00CF26F5" w:rsidP="00CF26F5">
      <w:pPr>
        <w:shd w:val="clear" w:color="auto" w:fill="FFFFFF"/>
        <w:ind w:left="810"/>
        <w:jc w:val="center"/>
        <w:textAlignment w:val="baseline"/>
        <w:outlineLvl w:val="2"/>
        <w:rPr>
          <w:b/>
          <w:sz w:val="24"/>
          <w:szCs w:val="24"/>
        </w:rPr>
      </w:pPr>
      <w:r w:rsidRPr="00FE4745">
        <w:rPr>
          <w:b/>
          <w:sz w:val="24"/>
          <w:szCs w:val="24"/>
        </w:rPr>
        <w:t>8. Правовые основания предоставления Муниципальной услуги</w:t>
      </w:r>
    </w:p>
    <w:p w:rsidR="00CF26F5" w:rsidRPr="00FE4745" w:rsidRDefault="00CF26F5" w:rsidP="00CF26F5">
      <w:pPr>
        <w:shd w:val="clear" w:color="auto" w:fill="FFFFFF"/>
        <w:ind w:left="810"/>
        <w:jc w:val="center"/>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8.1. Основными нормативными правовыми актами, регулирующими предоставление Муниципальной услуги, являются: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Гражданский кодекс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Земельный кодекс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Федеральный закон от 25.10.2001 № 137-ФЗ «О введении в действие Земельного кодекса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Федеральный закон от 06.10.2003 № 131-ФЗ «Об общих принципах организации местного самоуправления в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Федеральный закон от 13.07.2015 № 218-ФЗ «О государственной регистрации недвижимости»;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Федеральный закон от 27.07.2010 № 210-ФЗ «Об организации предоставления государственных и муниципальных услуг»;</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Федеральный закон от 27.07.2006 № 152-ФЗ «О персональных данных»;</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w:t>
      </w:r>
      <w:r w:rsidRPr="00FE4745">
        <w:rPr>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Закон Воронежской области от 13.05.2008 № 25-ОЗ «О регулировании земельных отношений на территории Воронежской области»;</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sz w:val="24"/>
          <w:szCs w:val="24"/>
          <w:lang w:bidi="ru-RU"/>
        </w:rPr>
        <w:t>- Постановление Правительства Воронежской области от</w:t>
      </w:r>
      <w:r w:rsidRPr="00FE4745">
        <w:rPr>
          <w:bCs/>
          <w:sz w:val="24"/>
          <w:szCs w:val="24"/>
          <w:lang w:bidi="ru-RU"/>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w:t>
      </w:r>
      <w:r w:rsidR="002F6073">
        <w:rPr>
          <w:sz w:val="24"/>
          <w:szCs w:val="24"/>
        </w:rPr>
        <w:t xml:space="preserve">есу: </w:t>
      </w:r>
      <w:r w:rsidR="002F6073" w:rsidRPr="002F6073">
        <w:rPr>
          <w:sz w:val="24"/>
          <w:szCs w:val="24"/>
        </w:rPr>
        <w:t>https://pavlovskoe-r20.gosweb.gosuslugi.ru/</w:t>
      </w:r>
    </w:p>
    <w:p w:rsidR="00CF26F5" w:rsidRPr="00FE4745" w:rsidRDefault="00CF26F5" w:rsidP="00CF26F5">
      <w:pPr>
        <w:shd w:val="clear" w:color="auto" w:fill="FFFFFF"/>
        <w:ind w:firstLine="709"/>
        <w:jc w:val="both"/>
        <w:textAlignment w:val="baseline"/>
        <w:outlineLvl w:val="2"/>
        <w:rPr>
          <w:sz w:val="24"/>
          <w:szCs w:val="24"/>
          <w:lang w:bidi="ru-RU"/>
        </w:rPr>
      </w:pPr>
    </w:p>
    <w:p w:rsidR="00CF26F5" w:rsidRPr="00FE4745" w:rsidRDefault="00CF26F5" w:rsidP="00CF26F5">
      <w:pPr>
        <w:shd w:val="clear" w:color="auto" w:fill="FFFFFF"/>
        <w:ind w:left="450"/>
        <w:jc w:val="center"/>
        <w:textAlignment w:val="baseline"/>
        <w:outlineLvl w:val="2"/>
        <w:rPr>
          <w:sz w:val="24"/>
          <w:szCs w:val="24"/>
        </w:rPr>
      </w:pPr>
      <w:r w:rsidRPr="00FE4745">
        <w:rPr>
          <w:b/>
          <w:sz w:val="24"/>
          <w:szCs w:val="24"/>
        </w:rPr>
        <w:t xml:space="preserve">9. Исчерпывающий перечень документов, необходимых для </w:t>
      </w:r>
      <w:r w:rsidR="00B80218" w:rsidRPr="00FE4745">
        <w:rPr>
          <w:b/>
          <w:sz w:val="24"/>
          <w:szCs w:val="24"/>
        </w:rPr>
        <w:t>предоставления Муниципальной</w:t>
      </w:r>
      <w:r w:rsidRPr="00FE4745">
        <w:rPr>
          <w:b/>
          <w:sz w:val="24"/>
          <w:szCs w:val="24"/>
        </w:rPr>
        <w:t xml:space="preserve"> услуги, подлежащих представлению Заявителем</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lang w:bidi="ru-RU"/>
        </w:rPr>
        <w:t xml:space="preserve">9.1. </w:t>
      </w:r>
      <w:r w:rsidRPr="00FE4745">
        <w:rPr>
          <w:sz w:val="24"/>
          <w:szCs w:val="24"/>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 заявление, в котором указывается: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цель использования земельного участка;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сведения об отнесении гражданина к соответствующей льготной категории;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9.2. В случае подачи заявления о постановки на учет в качестве лица, имеющего право </w:t>
      </w:r>
      <w:r w:rsidRPr="00FE4745">
        <w:rPr>
          <w:sz w:val="24"/>
          <w:szCs w:val="24"/>
        </w:rPr>
        <w:lastRenderedPageBreak/>
        <w:t>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w:t>
      </w:r>
      <w:r w:rsidR="00EF0665">
        <w:rPr>
          <w:sz w:val="24"/>
          <w:szCs w:val="24"/>
        </w:rPr>
        <w:t>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 заявление, в котором указываются: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цель использования земельного участка;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3) копия акта органа опеки и попечительства о назначении опекуна или попечителя при предъявлении оригинала;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4) справка образовательной организации в отношении детей, обучающихся в очной форме;</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Образцы заявлений приведены в Приложении № 4 к настоящем</w:t>
      </w:r>
      <w:r w:rsidR="00EF0665">
        <w:rPr>
          <w:sz w:val="24"/>
          <w:szCs w:val="24"/>
        </w:rPr>
        <w:t>у Административному регламенту.</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2F6073">
        <w:rPr>
          <w:iCs/>
          <w:sz w:val="24"/>
          <w:szCs w:val="24"/>
        </w:rPr>
        <w:t>нии за Муниципальной услугой).</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 xml:space="preserve">Заявитель вправе представить документы, подтверждающие допущенную опечатку и (или) ошибку. </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9.4. В случае обращения с заявлением о выдаче дубликата документа, выданного в результате предоставления Муниципальной услуги:</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1) заявление о выдаче дубликата документа, выданного в результате предоставления Муниципальной услуги (далее - заявление);</w:t>
      </w:r>
    </w:p>
    <w:p w:rsidR="00CF26F5" w:rsidRPr="00FE4745" w:rsidRDefault="00CF26F5" w:rsidP="00CF26F5">
      <w:pPr>
        <w:shd w:val="clear" w:color="auto" w:fill="FFFFFF"/>
        <w:ind w:firstLine="709"/>
        <w:jc w:val="both"/>
        <w:textAlignment w:val="baseline"/>
        <w:outlineLvl w:val="2"/>
        <w:rPr>
          <w:iCs/>
          <w:sz w:val="24"/>
          <w:szCs w:val="24"/>
        </w:rPr>
      </w:pPr>
      <w:r w:rsidRPr="00FE4745">
        <w:rPr>
          <w:iCs/>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w:t>
      </w:r>
      <w:r w:rsidR="002F6073">
        <w:rPr>
          <w:iCs/>
          <w:sz w:val="24"/>
          <w:szCs w:val="24"/>
        </w:rPr>
        <w:lastRenderedPageBreak/>
        <w:t>за Муниципальной услугой).</w:t>
      </w:r>
    </w:p>
    <w:p w:rsidR="00CF26F5" w:rsidRPr="00FE4745" w:rsidRDefault="00CF26F5" w:rsidP="00CF26F5">
      <w:pPr>
        <w:shd w:val="clear" w:color="auto" w:fill="FFFFFF"/>
        <w:ind w:firstLine="709"/>
        <w:jc w:val="both"/>
        <w:textAlignment w:val="baseline"/>
        <w:outlineLvl w:val="2"/>
        <w:rPr>
          <w:iCs/>
          <w:sz w:val="24"/>
          <w:szCs w:val="24"/>
        </w:rPr>
      </w:pPr>
    </w:p>
    <w:p w:rsidR="00CF26F5" w:rsidRPr="00FE4745" w:rsidRDefault="00CF26F5" w:rsidP="00CF26F5">
      <w:pPr>
        <w:shd w:val="clear" w:color="auto" w:fill="FFFFFF"/>
        <w:ind w:firstLine="709"/>
        <w:jc w:val="center"/>
        <w:textAlignment w:val="baseline"/>
        <w:outlineLvl w:val="2"/>
        <w:rPr>
          <w:b/>
          <w:iCs/>
          <w:sz w:val="24"/>
          <w:szCs w:val="24"/>
        </w:rPr>
      </w:pPr>
      <w:r w:rsidRPr="00FE4745">
        <w:rPr>
          <w:b/>
          <w:iCs/>
          <w:sz w:val="24"/>
          <w:szCs w:val="24"/>
        </w:rPr>
        <w:t>10. Исчерпывающий перечень документов</w:t>
      </w:r>
      <w:r w:rsidRPr="00FE4745">
        <w:rPr>
          <w:b/>
          <w:sz w:val="24"/>
          <w:szCs w:val="24"/>
        </w:rPr>
        <w:t xml:space="preserve">, </w:t>
      </w:r>
      <w:r w:rsidRPr="00FE4745">
        <w:rPr>
          <w:b/>
          <w:iCs/>
          <w:sz w:val="24"/>
          <w:szCs w:val="24"/>
        </w:rPr>
        <w:t>необходимых для предоставления Муниципальной услуги</w:t>
      </w:r>
      <w:r w:rsidRPr="00FE4745">
        <w:rPr>
          <w:b/>
          <w:sz w:val="24"/>
          <w:szCs w:val="24"/>
        </w:rPr>
        <w:t xml:space="preserve">, </w:t>
      </w:r>
      <w:r w:rsidRPr="00FE4745">
        <w:rPr>
          <w:b/>
          <w:iCs/>
          <w:sz w:val="24"/>
          <w:szCs w:val="24"/>
        </w:rPr>
        <w:t>которые находятся в распоряжении органов власти и которые Заявитель вправе представить</w:t>
      </w:r>
    </w:p>
    <w:p w:rsidR="00CF26F5" w:rsidRPr="00FE4745" w:rsidRDefault="00CF26F5" w:rsidP="00CF26F5">
      <w:pPr>
        <w:shd w:val="clear" w:color="auto" w:fill="FFFFFF"/>
        <w:ind w:firstLine="709"/>
        <w:jc w:val="both"/>
        <w:textAlignment w:val="baseline"/>
        <w:outlineLvl w:val="2"/>
        <w:rPr>
          <w:b/>
          <w:iCs/>
          <w:sz w:val="24"/>
          <w:szCs w:val="24"/>
        </w:rPr>
      </w:pP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 Адресно-справочную информацию о лицах, проживающих совместно с Заявителем – в ГУ МВД России по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3) Сведения о регистрации актов гражданского состояния – в Федеральной налоговой службе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iCs/>
          <w:sz w:val="24"/>
          <w:szCs w:val="24"/>
        </w:rPr>
      </w:pPr>
      <w:r>
        <w:rPr>
          <w:iCs/>
          <w:sz w:val="24"/>
          <w:szCs w:val="24"/>
        </w:rPr>
        <w:t xml:space="preserve">10.2. </w:t>
      </w:r>
      <w:r w:rsidRPr="00FE4745">
        <w:rPr>
          <w:iCs/>
          <w:sz w:val="24"/>
          <w:szCs w:val="24"/>
        </w:rPr>
        <w:t>Запрещается требовать от Заявителя:</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E4745">
        <w:rPr>
          <w:bCs/>
          <w:iCs/>
          <w:sz w:val="24"/>
          <w:szCs w:val="24"/>
          <w:lang w:bidi="ru-RU"/>
        </w:rPr>
        <w:t xml:space="preserve"> Воронежской области</w:t>
      </w:r>
      <w:r w:rsidRPr="00FE4745">
        <w:rPr>
          <w:bCs/>
          <w:sz w:val="24"/>
          <w:szCs w:val="24"/>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 представления документов и информации, которые в соответствии с нормативными правовыми актами Российской Федерации и</w:t>
      </w:r>
      <w:r w:rsidRPr="00FE4745">
        <w:rPr>
          <w:bCs/>
          <w:iCs/>
          <w:sz w:val="24"/>
          <w:szCs w:val="24"/>
          <w:lang w:bidi="ru-RU"/>
        </w:rPr>
        <w:t xml:space="preserve"> Воронежской области</w:t>
      </w:r>
      <w:r w:rsidRPr="00FE4745">
        <w:rPr>
          <w:bCs/>
          <w:sz w:val="24"/>
          <w:szCs w:val="24"/>
          <w:lang w:bidi="ru-RU"/>
        </w:rPr>
        <w:t xml:space="preserve">, муниципальными правовыми актами </w:t>
      </w:r>
      <w:r w:rsidR="00DD1C1D">
        <w:rPr>
          <w:bCs/>
          <w:sz w:val="24"/>
          <w:szCs w:val="24"/>
          <w:lang w:bidi="ru-RU"/>
        </w:rPr>
        <w:t>Павловского</w:t>
      </w:r>
      <w:r w:rsidR="00AB5C55">
        <w:rPr>
          <w:bCs/>
          <w:sz w:val="24"/>
          <w:szCs w:val="24"/>
          <w:lang w:bidi="ru-RU"/>
        </w:rPr>
        <w:t xml:space="preserve"> </w:t>
      </w:r>
      <w:r w:rsidRPr="00FE4745">
        <w:rPr>
          <w:bCs/>
          <w:sz w:val="24"/>
          <w:szCs w:val="24"/>
          <w:lang w:bidi="ru-RU"/>
        </w:rPr>
        <w:t>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lastRenderedPageBreak/>
        <w:t xml:space="preserve">- </w:t>
      </w:r>
      <w:r w:rsidRPr="00FE4745">
        <w:rPr>
          <w:sz w:val="24"/>
          <w:szCs w:val="24"/>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sz w:val="24"/>
          <w:szCs w:val="24"/>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E4745">
        <w:rPr>
          <w:bCs/>
          <w:sz w:val="24"/>
          <w:szCs w:val="24"/>
          <w:lang w:bidi="ru-RU"/>
        </w:rPr>
        <w:t>.</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bCs/>
          <w:iCs/>
          <w:sz w:val="24"/>
          <w:szCs w:val="24"/>
        </w:rPr>
      </w:pPr>
      <w:r w:rsidRPr="00FE4745">
        <w:rPr>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F26F5" w:rsidRPr="00FE4745" w:rsidRDefault="00CF26F5" w:rsidP="00CF26F5">
      <w:pPr>
        <w:shd w:val="clear" w:color="auto" w:fill="FFFFFF"/>
        <w:ind w:firstLine="709"/>
        <w:jc w:val="both"/>
        <w:textAlignment w:val="baseline"/>
        <w:outlineLvl w:val="2"/>
        <w:rPr>
          <w:iCs/>
          <w:sz w:val="24"/>
          <w:szCs w:val="24"/>
        </w:rPr>
      </w:pPr>
      <w:r w:rsidRPr="00FE4745">
        <w:rPr>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E4745">
        <w:rPr>
          <w:bCs/>
          <w:i/>
          <w:iCs/>
          <w:sz w:val="24"/>
          <w:szCs w:val="24"/>
        </w:rPr>
        <w:t>;</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11.1.5. Неполное заполнение полей в форме заявления, в том числе в интерактивной форме заявления на ЕПГУ, РПГУ;</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11.1.6. Заявление подано лицом, не имеющим полномочий представлять интересы Заявителя.</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w:t>
      </w:r>
      <w:r w:rsidR="00EF0665">
        <w:rPr>
          <w:bCs/>
          <w:sz w:val="24"/>
          <w:szCs w:val="24"/>
          <w:lang w:bidi="ru-RU"/>
        </w:rPr>
        <w:t>цированной электронной подписи.</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11.4. Отказ в приеме документов не препятствует повторному обращению Заявителя за получением Муниципальной услуги.</w:t>
      </w:r>
    </w:p>
    <w:p w:rsidR="00CF26F5" w:rsidRPr="00FE4745" w:rsidRDefault="00CF26F5" w:rsidP="00CF26F5">
      <w:pPr>
        <w:shd w:val="clear" w:color="auto" w:fill="FFFFFF"/>
        <w:ind w:firstLine="709"/>
        <w:jc w:val="both"/>
        <w:textAlignment w:val="baseline"/>
        <w:outlineLvl w:val="2"/>
        <w:rPr>
          <w:bCs/>
          <w:sz w:val="24"/>
          <w:szCs w:val="24"/>
          <w:lang w:bidi="ru-RU"/>
        </w:rPr>
      </w:pP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12. Исчерпывающий перечень оснований</w:t>
      </w: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для приостановления или отказа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12.1. Оснований для приостановления предоставления Муниципальной услуги не предусмотрено.</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12.2. Основаниями для отказа в предоставлении Муниципальной услуги являются: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 сведения, представленные Заявителем, не соответствуют требованиям, предусмотренным статьями 12 и 13 Закона Воронежской области</w:t>
      </w:r>
      <w:r w:rsidRPr="00FE4745">
        <w:rPr>
          <w:sz w:val="24"/>
          <w:szCs w:val="24"/>
          <w:lang w:bidi="ru-RU"/>
        </w:rPr>
        <w:t xml:space="preserve"> от 13</w:t>
      </w:r>
      <w:r>
        <w:rPr>
          <w:sz w:val="24"/>
          <w:szCs w:val="24"/>
          <w:lang w:bidi="ru-RU"/>
        </w:rPr>
        <w:t xml:space="preserve"> мая 2008 </w:t>
      </w:r>
      <w:r w:rsidRPr="00FE4745">
        <w:rPr>
          <w:sz w:val="24"/>
          <w:szCs w:val="24"/>
          <w:lang w:bidi="ru-RU"/>
        </w:rPr>
        <w:t>года №</w:t>
      </w:r>
      <w:r>
        <w:rPr>
          <w:sz w:val="24"/>
          <w:szCs w:val="24"/>
          <w:lang w:bidi="ru-RU"/>
        </w:rPr>
        <w:t xml:space="preserve"> </w:t>
      </w:r>
      <w:r w:rsidRPr="00FE4745">
        <w:rPr>
          <w:sz w:val="24"/>
          <w:szCs w:val="24"/>
          <w:lang w:bidi="ru-RU"/>
        </w:rPr>
        <w:t>25-ОЗ «О регулировании земельных отношений на территории Воронежской области»</w:t>
      </w:r>
      <w:r w:rsidRPr="00FE4745">
        <w:rPr>
          <w:sz w:val="24"/>
          <w:szCs w:val="24"/>
        </w:rPr>
        <w:t>;</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 представлен неполный комплект документов, указанных в пункте 9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3) представлены документы с недостоверными или неполными сведениями.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12.4. Основанием для отказа в выдаче дубликата документа является обращение лица, не являющегося З</w:t>
      </w:r>
      <w:r w:rsidR="00EF0665">
        <w:rPr>
          <w:sz w:val="24"/>
          <w:szCs w:val="24"/>
          <w:lang w:bidi="ru-RU"/>
        </w:rPr>
        <w:t>аявителем (его представителем).</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13. Размер платы, взимаемой с Заявителя при предоставлении Муниципальной услуги и способы ее взимания</w:t>
      </w:r>
    </w:p>
    <w:p w:rsidR="00CF26F5" w:rsidRPr="00FE4745" w:rsidRDefault="00CF26F5" w:rsidP="00CF26F5">
      <w:pPr>
        <w:shd w:val="clear" w:color="auto" w:fill="FFFFFF"/>
        <w:ind w:firstLine="709"/>
        <w:jc w:val="both"/>
        <w:textAlignment w:val="baseline"/>
        <w:outlineLvl w:val="2"/>
        <w:rPr>
          <w:sz w:val="24"/>
          <w:szCs w:val="24"/>
        </w:rPr>
      </w:pPr>
      <w:r w:rsidRPr="00FE4745">
        <w:rPr>
          <w:bCs/>
          <w:sz w:val="24"/>
          <w:szCs w:val="24"/>
        </w:rPr>
        <w:t>Муниципальная услуга предоставляется бесплатно.</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b/>
          <w:bCs/>
          <w:sz w:val="24"/>
          <w:szCs w:val="24"/>
          <w:lang w:bidi="ru-RU"/>
        </w:rPr>
      </w:pPr>
      <w:r w:rsidRPr="00FE4745">
        <w:rPr>
          <w:b/>
          <w:bCs/>
          <w:sz w:val="24"/>
          <w:szCs w:val="24"/>
          <w:lang w:bidi="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F26F5" w:rsidRPr="00FE4745" w:rsidRDefault="00CF26F5" w:rsidP="00CF26F5">
      <w:pPr>
        <w:shd w:val="clear" w:color="auto" w:fill="FFFFFF"/>
        <w:ind w:firstLine="709"/>
        <w:jc w:val="both"/>
        <w:textAlignment w:val="baseline"/>
        <w:outlineLvl w:val="2"/>
        <w:rPr>
          <w:b/>
          <w:bCs/>
          <w:sz w:val="24"/>
          <w:szCs w:val="24"/>
          <w:lang w:bidi="ru-RU"/>
        </w:rPr>
      </w:pP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F26F5" w:rsidRPr="00FE4745" w:rsidRDefault="00CF26F5" w:rsidP="00CF26F5">
      <w:pPr>
        <w:shd w:val="clear" w:color="auto" w:fill="FFFFFF"/>
        <w:ind w:firstLine="709"/>
        <w:jc w:val="both"/>
        <w:textAlignment w:val="baseline"/>
        <w:outlineLvl w:val="2"/>
        <w:rPr>
          <w:bCs/>
          <w:sz w:val="24"/>
          <w:szCs w:val="24"/>
          <w:lang w:bidi="ru-RU"/>
        </w:rPr>
      </w:pPr>
    </w:p>
    <w:p w:rsidR="00CF26F5" w:rsidRPr="00FE4745" w:rsidRDefault="00CF26F5" w:rsidP="00CF26F5">
      <w:pPr>
        <w:shd w:val="clear" w:color="auto" w:fill="FFFFFF"/>
        <w:ind w:left="735"/>
        <w:jc w:val="center"/>
        <w:textAlignment w:val="baseline"/>
        <w:outlineLvl w:val="2"/>
        <w:rPr>
          <w:b/>
          <w:bCs/>
          <w:sz w:val="24"/>
          <w:szCs w:val="24"/>
          <w:lang w:bidi="ru-RU"/>
        </w:rPr>
      </w:pPr>
      <w:r w:rsidRPr="00FE4745">
        <w:rPr>
          <w:b/>
          <w:bCs/>
          <w:sz w:val="24"/>
          <w:szCs w:val="24"/>
          <w:lang w:bidi="ru-RU"/>
        </w:rPr>
        <w:t>15. Срок регистрации запроса Заявителя о предоставлении Муниципальной услуги</w:t>
      </w:r>
    </w:p>
    <w:p w:rsidR="00CF26F5" w:rsidRPr="00FE4745" w:rsidRDefault="00CF26F5" w:rsidP="00CF26F5">
      <w:pPr>
        <w:shd w:val="clear" w:color="auto" w:fill="FFFFFF"/>
        <w:ind w:firstLine="709"/>
        <w:jc w:val="both"/>
        <w:textAlignment w:val="baseline"/>
        <w:outlineLvl w:val="2"/>
        <w:rPr>
          <w:b/>
          <w:bCs/>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15.1. Запрос Заявителя о предоставлении Муниципальной услуги подлежит реги</w:t>
      </w:r>
      <w:r w:rsidR="00EF0665">
        <w:rPr>
          <w:sz w:val="24"/>
          <w:szCs w:val="24"/>
        </w:rPr>
        <w:t>страции в день его поступления.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15.2. В случае поступления заявления в выходной (праздничный) день, его регистрация осуществляется в первый</w:t>
      </w:r>
      <w:r w:rsidR="00EF0665">
        <w:rPr>
          <w:sz w:val="24"/>
          <w:szCs w:val="24"/>
        </w:rPr>
        <w:t xml:space="preserve"> следующий за ним рабочий день.</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left="360"/>
        <w:jc w:val="center"/>
        <w:textAlignment w:val="baseline"/>
        <w:outlineLvl w:val="2"/>
        <w:rPr>
          <w:b/>
          <w:iCs/>
          <w:sz w:val="24"/>
          <w:szCs w:val="24"/>
          <w:lang w:bidi="ru-RU"/>
        </w:rPr>
      </w:pPr>
      <w:r w:rsidRPr="00FE4745">
        <w:rPr>
          <w:b/>
          <w:iCs/>
          <w:sz w:val="24"/>
          <w:szCs w:val="24"/>
          <w:lang w:bidi="ru-RU"/>
        </w:rPr>
        <w:t>16. Требования к помещениям, в которых предоставляется Муниципальная услуга</w:t>
      </w:r>
    </w:p>
    <w:p w:rsidR="00CF26F5" w:rsidRPr="00FE4745" w:rsidRDefault="00CF26F5" w:rsidP="00CF26F5">
      <w:pPr>
        <w:shd w:val="clear" w:color="auto" w:fill="FFFFFF"/>
        <w:ind w:firstLine="709"/>
        <w:jc w:val="both"/>
        <w:textAlignment w:val="baseline"/>
        <w:outlineLvl w:val="2"/>
        <w:rPr>
          <w:b/>
          <w:iCs/>
          <w:sz w:val="24"/>
          <w:szCs w:val="24"/>
          <w:lang w:bidi="ru-RU"/>
        </w:rPr>
      </w:pPr>
    </w:p>
    <w:p w:rsidR="00CF26F5" w:rsidRPr="00FE4745" w:rsidRDefault="00CF26F5" w:rsidP="00CF26F5">
      <w:pPr>
        <w:shd w:val="clear" w:color="auto" w:fill="FFFFFF"/>
        <w:ind w:firstLine="709"/>
        <w:jc w:val="both"/>
        <w:textAlignment w:val="baseline"/>
        <w:outlineLvl w:val="2"/>
        <w:rPr>
          <w:b/>
          <w:iCs/>
          <w:sz w:val="24"/>
          <w:szCs w:val="24"/>
          <w:lang w:bidi="ru-RU"/>
        </w:rPr>
      </w:pPr>
      <w:r w:rsidRPr="00FE4745">
        <w:rPr>
          <w:sz w:val="24"/>
          <w:szCs w:val="24"/>
          <w:lang w:bidi="ru-RU"/>
        </w:rPr>
        <w:t xml:space="preserve">16.1. Местоположение административных зданий, в которых осуществляется прием </w:t>
      </w:r>
      <w:r w:rsidRPr="00FE4745">
        <w:rPr>
          <w:bCs/>
          <w:sz w:val="24"/>
          <w:szCs w:val="24"/>
          <w:lang w:bidi="ru-RU"/>
        </w:rPr>
        <w:t>заявлений</w:t>
      </w:r>
      <w:r w:rsidRPr="00FE4745">
        <w:rPr>
          <w:sz w:val="24"/>
          <w:szCs w:val="24"/>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16.5. Центральный вход в здание Администрации должен быть оборудован информационной табличкой (вывеской), содержащей информацию:</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наименование;</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местонахождение и юридический адрес;</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режим работы;</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график приема;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номера телефонов для справок.</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16.7. Помещения, в которых предоставляется Муниципальная услуга, оснащаются: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противопожарной системой и средствами пожаротушения;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системой оповещения о возникновении чрезвычайной ситуации;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средствами оказания первой медицинской помощи;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туалетными комнатами для посетителей.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lastRenderedPageBreak/>
        <w:t>16.10. Места для заполнения заявлений оборудуются стульями, столами (стойками), бланками заявлений, письменными принадлежностями.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16.11. Места приема Заявителей оборудуются информационными табличками (вывесками) с указанием: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номера кабинета и наименования отдела;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фамилии, имени и отчества (последнее – при наличии), должности ответственного лица за прием документов;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графика приема Заявителей.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F26F5" w:rsidRPr="00FE4745" w:rsidRDefault="00CF26F5" w:rsidP="00CF26F5">
      <w:pPr>
        <w:shd w:val="clear" w:color="auto" w:fill="FFFFFF"/>
        <w:ind w:firstLine="709"/>
        <w:jc w:val="both"/>
        <w:textAlignment w:val="baseline"/>
        <w:outlineLvl w:val="2"/>
        <w:rPr>
          <w:sz w:val="24"/>
          <w:szCs w:val="24"/>
          <w:lang w:bidi="ru-RU"/>
        </w:rPr>
      </w:pPr>
    </w:p>
    <w:p w:rsidR="00CF26F5" w:rsidRPr="00FE4745" w:rsidRDefault="00CF26F5" w:rsidP="00CF26F5">
      <w:pPr>
        <w:shd w:val="clear" w:color="auto" w:fill="FFFFFF"/>
        <w:ind w:left="993"/>
        <w:jc w:val="center"/>
        <w:textAlignment w:val="baseline"/>
        <w:outlineLvl w:val="2"/>
        <w:rPr>
          <w:b/>
          <w:sz w:val="24"/>
          <w:szCs w:val="24"/>
          <w:lang w:bidi="ru-RU"/>
        </w:rPr>
      </w:pPr>
      <w:r w:rsidRPr="00FE4745">
        <w:rPr>
          <w:b/>
          <w:sz w:val="24"/>
          <w:szCs w:val="24"/>
          <w:lang w:bidi="ru-RU"/>
        </w:rPr>
        <w:t>17. Показатели качества и доступности Муниципальной услуги</w:t>
      </w:r>
    </w:p>
    <w:p w:rsidR="00CF26F5" w:rsidRPr="00FE4745" w:rsidRDefault="00CF26F5" w:rsidP="00CF26F5">
      <w:pPr>
        <w:shd w:val="clear" w:color="auto" w:fill="FFFFFF"/>
        <w:ind w:firstLine="709"/>
        <w:jc w:val="both"/>
        <w:textAlignment w:val="baseline"/>
        <w:outlineLvl w:val="2"/>
        <w:rPr>
          <w:b/>
          <w:sz w:val="24"/>
          <w:szCs w:val="24"/>
          <w:lang w:bidi="ru-RU"/>
        </w:rPr>
      </w:pP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17.1. Оценка доступности и качества предоставления Муниципальной услуги должна осуществляться по следующим показателям: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б) возможность выбора Заявителем форм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д) доступность обращения за предоставлением Муниципальной услуги, в том числе для маломобильных групп населения;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w:t>
      </w:r>
      <w:r w:rsidRPr="00FE4745">
        <w:rPr>
          <w:sz w:val="24"/>
          <w:szCs w:val="24"/>
          <w:lang w:bidi="ru-RU"/>
        </w:rPr>
        <w:lastRenderedPageBreak/>
        <w:t>том числе через сайт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CF26F5" w:rsidRPr="00FE4745" w:rsidRDefault="00CF26F5" w:rsidP="00CF26F5">
      <w:pPr>
        <w:shd w:val="clear" w:color="auto" w:fill="FFFFFF"/>
        <w:ind w:firstLine="709"/>
        <w:jc w:val="both"/>
        <w:textAlignment w:val="baseline"/>
        <w:outlineLvl w:val="2"/>
        <w:rPr>
          <w:bCs/>
          <w:sz w:val="24"/>
          <w:szCs w:val="24"/>
          <w:lang w:bidi="ru-RU"/>
        </w:rPr>
      </w:pPr>
    </w:p>
    <w:p w:rsidR="00CF26F5" w:rsidRPr="00FE4745" w:rsidRDefault="00CF26F5" w:rsidP="00CF26F5">
      <w:pPr>
        <w:shd w:val="clear" w:color="auto" w:fill="FFFFFF"/>
        <w:ind w:firstLine="709"/>
        <w:jc w:val="center"/>
        <w:textAlignment w:val="baseline"/>
        <w:outlineLvl w:val="2"/>
        <w:rPr>
          <w:b/>
          <w:iCs/>
          <w:sz w:val="24"/>
          <w:szCs w:val="24"/>
          <w:lang w:bidi="ru-RU"/>
        </w:rPr>
      </w:pPr>
      <w:r w:rsidRPr="00FE4745">
        <w:rPr>
          <w:b/>
          <w:iCs/>
          <w:sz w:val="24"/>
          <w:szCs w:val="24"/>
          <w:lang w:bidi="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6F5" w:rsidRPr="00FE4745" w:rsidRDefault="00CF26F5" w:rsidP="00CF26F5">
      <w:pPr>
        <w:shd w:val="clear" w:color="auto" w:fill="FFFFFF"/>
        <w:ind w:firstLine="709"/>
        <w:jc w:val="both"/>
        <w:textAlignment w:val="baseline"/>
        <w:outlineLvl w:val="2"/>
        <w:rPr>
          <w:b/>
          <w:iCs/>
          <w:sz w:val="24"/>
          <w:szCs w:val="24"/>
          <w:lang w:bidi="ru-RU"/>
        </w:rPr>
      </w:pP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 Услуг, необходимых и обязательных для предоставления данной Муниципальной услуги, не имеется.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354B26">
        <w:rPr>
          <w:sz w:val="24"/>
          <w:szCs w:val="24"/>
          <w:lang w:bidi="ru-RU"/>
        </w:rPr>
        <w:t xml:space="preserve"> </w:t>
      </w:r>
      <w:r w:rsidRPr="00FE4745">
        <w:rPr>
          <w:sz w:val="24"/>
          <w:szCs w:val="24"/>
          <w:lang w:bidi="ru-RU"/>
        </w:rPr>
        <w:t xml:space="preserve">236 «О требованиях к предоставлению в электронной форме государственных и муниципальных услуг».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Уведомление о получении заявления направляется Заявителю в виде сообщения на </w:t>
      </w:r>
      <w:r w:rsidRPr="00FE4745">
        <w:rPr>
          <w:sz w:val="24"/>
          <w:szCs w:val="24"/>
          <w:lang w:bidi="ru-RU"/>
        </w:rPr>
        <w:lastRenderedPageBreak/>
        <w:t>указанный им адрес электронной почты не позднее рабочего дня, следующего за днем поступления ходатайства об</w:t>
      </w:r>
      <w:r w:rsidR="00EF0665">
        <w:rPr>
          <w:sz w:val="24"/>
          <w:szCs w:val="24"/>
          <w:lang w:bidi="ru-RU"/>
        </w:rPr>
        <w:t xml:space="preserve"> изъятии в Администрацию.</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Электронные документы представляются в следующих форматах:</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а) </w:t>
      </w:r>
      <w:r w:rsidRPr="00FE4745">
        <w:rPr>
          <w:sz w:val="24"/>
          <w:szCs w:val="24"/>
          <w:lang w:val="en-US"/>
        </w:rPr>
        <w:t>xml</w:t>
      </w:r>
      <w:r w:rsidRPr="00FE4745">
        <w:rPr>
          <w:sz w:val="24"/>
          <w:szCs w:val="24"/>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4745">
        <w:rPr>
          <w:sz w:val="24"/>
          <w:szCs w:val="24"/>
          <w:lang w:val="en-US"/>
        </w:rPr>
        <w:t>xml</w:t>
      </w:r>
      <w:r w:rsidRPr="00FE4745">
        <w:rPr>
          <w:sz w:val="24"/>
          <w:szCs w:val="24"/>
          <w:lang w:bidi="ru-RU"/>
        </w:rPr>
        <w:t>;</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б) </w:t>
      </w:r>
      <w:r w:rsidRPr="00FE4745">
        <w:rPr>
          <w:sz w:val="24"/>
          <w:szCs w:val="24"/>
          <w:lang w:val="en-US"/>
        </w:rPr>
        <w:t>doc</w:t>
      </w:r>
      <w:r w:rsidRPr="00FE4745">
        <w:rPr>
          <w:sz w:val="24"/>
          <w:szCs w:val="24"/>
          <w:lang w:bidi="ru-RU"/>
        </w:rPr>
        <w:t xml:space="preserve">, </w:t>
      </w:r>
      <w:r w:rsidRPr="00FE4745">
        <w:rPr>
          <w:sz w:val="24"/>
          <w:szCs w:val="24"/>
          <w:lang w:val="en-US"/>
        </w:rPr>
        <w:t>docx</w:t>
      </w:r>
      <w:r w:rsidRPr="00FE4745">
        <w:rPr>
          <w:sz w:val="24"/>
          <w:szCs w:val="24"/>
          <w:lang w:bidi="ru-RU"/>
        </w:rPr>
        <w:t xml:space="preserve">, </w:t>
      </w:r>
      <w:r w:rsidRPr="00FE4745">
        <w:rPr>
          <w:sz w:val="24"/>
          <w:szCs w:val="24"/>
          <w:lang w:val="en-US"/>
        </w:rPr>
        <w:t>odt</w:t>
      </w:r>
      <w:r w:rsidRPr="00FE4745">
        <w:rPr>
          <w:sz w:val="24"/>
          <w:szCs w:val="24"/>
          <w:lang w:bidi="ru-RU"/>
        </w:rPr>
        <w:t xml:space="preserve"> - для документов с текстовым содержанием, не включающим формулы;</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в) </w:t>
      </w:r>
      <w:r w:rsidRPr="00FE4745">
        <w:rPr>
          <w:sz w:val="24"/>
          <w:szCs w:val="24"/>
          <w:lang w:val="en-US"/>
        </w:rPr>
        <w:t>pdf</w:t>
      </w:r>
      <w:r w:rsidRPr="00FE4745">
        <w:rPr>
          <w:sz w:val="24"/>
          <w:szCs w:val="24"/>
          <w:lang w:bidi="ru-RU"/>
        </w:rPr>
        <w:t xml:space="preserve">, </w:t>
      </w:r>
      <w:r w:rsidRPr="00FE4745">
        <w:rPr>
          <w:sz w:val="24"/>
          <w:szCs w:val="24"/>
          <w:lang w:val="en-US"/>
        </w:rPr>
        <w:t>jpg</w:t>
      </w:r>
      <w:r w:rsidRPr="00FE4745">
        <w:rPr>
          <w:sz w:val="24"/>
          <w:szCs w:val="24"/>
          <w:lang w:bidi="ru-RU"/>
        </w:rPr>
        <w:t xml:space="preserve">, </w:t>
      </w:r>
      <w:r w:rsidRPr="00FE4745">
        <w:rPr>
          <w:sz w:val="24"/>
          <w:szCs w:val="24"/>
          <w:lang w:val="en-US"/>
        </w:rPr>
        <w:t>jpeg</w:t>
      </w:r>
      <w:r w:rsidRPr="00FE4745">
        <w:rPr>
          <w:sz w:val="24"/>
          <w:szCs w:val="24"/>
          <w:lang w:bidi="ru-RU"/>
        </w:rPr>
        <w:t xml:space="preserve">, </w:t>
      </w:r>
      <w:r w:rsidRPr="00FE4745">
        <w:rPr>
          <w:sz w:val="24"/>
          <w:szCs w:val="24"/>
          <w:lang w:val="en-US"/>
        </w:rPr>
        <w:t>png</w:t>
      </w:r>
      <w:r w:rsidRPr="00FE4745">
        <w:rPr>
          <w:sz w:val="24"/>
          <w:szCs w:val="24"/>
          <w:lang w:bidi="ru-RU"/>
        </w:rPr>
        <w:t xml:space="preserve">, </w:t>
      </w:r>
      <w:r w:rsidRPr="00FE4745">
        <w:rPr>
          <w:sz w:val="24"/>
          <w:szCs w:val="24"/>
          <w:lang w:val="en-US"/>
        </w:rPr>
        <w:t>bmp</w:t>
      </w:r>
      <w:r w:rsidRPr="00FE4745">
        <w:rPr>
          <w:sz w:val="24"/>
          <w:szCs w:val="24"/>
          <w:lang w:bidi="ru-RU"/>
        </w:rPr>
        <w:t xml:space="preserve">, </w:t>
      </w:r>
      <w:r w:rsidRPr="00FE4745">
        <w:rPr>
          <w:sz w:val="24"/>
          <w:szCs w:val="24"/>
          <w:lang w:val="en-US"/>
        </w:rPr>
        <w:t>tiff</w:t>
      </w:r>
      <w:r w:rsidRPr="00FE4745">
        <w:rPr>
          <w:sz w:val="24"/>
          <w:szCs w:val="24"/>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г) </w:t>
      </w:r>
      <w:r w:rsidRPr="00FE4745">
        <w:rPr>
          <w:sz w:val="24"/>
          <w:szCs w:val="24"/>
          <w:lang w:val="en-US"/>
        </w:rPr>
        <w:t>zip</w:t>
      </w:r>
      <w:r w:rsidRPr="00FE4745">
        <w:rPr>
          <w:sz w:val="24"/>
          <w:szCs w:val="24"/>
          <w:lang w:bidi="ru-RU"/>
        </w:rPr>
        <w:t xml:space="preserve">, </w:t>
      </w:r>
      <w:r w:rsidRPr="00FE4745">
        <w:rPr>
          <w:sz w:val="24"/>
          <w:szCs w:val="24"/>
          <w:lang w:val="en-US"/>
        </w:rPr>
        <w:t>rar</w:t>
      </w:r>
      <w:r w:rsidRPr="00FE4745">
        <w:rPr>
          <w:sz w:val="24"/>
          <w:szCs w:val="24"/>
          <w:lang w:bidi="ru-RU"/>
        </w:rPr>
        <w:t xml:space="preserve"> для сжатых документов в один файл;</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д) </w:t>
      </w:r>
      <w:r w:rsidRPr="00FE4745">
        <w:rPr>
          <w:sz w:val="24"/>
          <w:szCs w:val="24"/>
          <w:lang w:val="en-US"/>
        </w:rPr>
        <w:t>sig</w:t>
      </w:r>
      <w:r w:rsidRPr="00FE4745">
        <w:rPr>
          <w:sz w:val="24"/>
          <w:szCs w:val="24"/>
          <w:lang w:bidi="ru-RU"/>
        </w:rPr>
        <w:t xml:space="preserve"> для открепленной усиленной квалифицированной электронной подписи.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4745">
        <w:rPr>
          <w:sz w:val="24"/>
          <w:szCs w:val="24"/>
          <w:lang w:val="en-US"/>
        </w:rPr>
        <w:t>dpi</w:t>
      </w:r>
      <w:r w:rsidRPr="00FE4745">
        <w:rPr>
          <w:sz w:val="24"/>
          <w:szCs w:val="24"/>
          <w:lang w:bidi="ru-RU"/>
        </w:rPr>
        <w:t xml:space="preserve"> (масштаб 1:1) с использованием следующих режимов: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а) «черно-белый» (при отсутствии в документе графических изображений и (или) цветного текста);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«оттенки серого» (при наличии в документе графических изображений, отличных от цветного графического изображения);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б) «цветной» или «режим полной цветопередачи» (при наличии в документе цветных графических изображений либо цветного текста);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в) сохранением всех аутентичных признаков подлинности, а именно: графической подписи лица, печати, углового штампа бланка;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18.8. Электронные документы должны обеспечивать:</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а) возможность идентифицировать документ и количество листов в документе;</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в) содержать оглавление, соответствующее их смыслу и содержанию;</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18.9. Документы, подлежащие представлению в форматах </w:t>
      </w:r>
      <w:r w:rsidRPr="00FE4745">
        <w:rPr>
          <w:sz w:val="24"/>
          <w:szCs w:val="24"/>
          <w:lang w:val="en-US"/>
        </w:rPr>
        <w:t>xls</w:t>
      </w:r>
      <w:r w:rsidRPr="00FE4745">
        <w:rPr>
          <w:sz w:val="24"/>
          <w:szCs w:val="24"/>
          <w:lang w:bidi="ru-RU"/>
        </w:rPr>
        <w:t xml:space="preserve">, </w:t>
      </w:r>
      <w:r w:rsidRPr="00FE4745">
        <w:rPr>
          <w:sz w:val="24"/>
          <w:szCs w:val="24"/>
          <w:lang w:val="en-US"/>
        </w:rPr>
        <w:t>xlIsx</w:t>
      </w:r>
      <w:r w:rsidRPr="00FE4745">
        <w:rPr>
          <w:sz w:val="24"/>
          <w:szCs w:val="24"/>
        </w:rPr>
        <w:t xml:space="preserve"> </w:t>
      </w:r>
      <w:r w:rsidRPr="00FE4745">
        <w:rPr>
          <w:sz w:val="24"/>
          <w:szCs w:val="24"/>
          <w:lang w:bidi="ru-RU"/>
        </w:rPr>
        <w:t xml:space="preserve">или </w:t>
      </w:r>
      <w:r w:rsidRPr="00FE4745">
        <w:rPr>
          <w:sz w:val="24"/>
          <w:szCs w:val="24"/>
          <w:lang w:val="en-US"/>
        </w:rPr>
        <w:t>ods</w:t>
      </w:r>
      <w:r w:rsidRPr="00FE4745">
        <w:rPr>
          <w:sz w:val="24"/>
          <w:szCs w:val="24"/>
          <w:lang w:bidi="ru-RU"/>
        </w:rPr>
        <w:t>, формируются в виде отдельного электронного документа.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18.10. Информационными системами, используемыми для предоставления </w:t>
      </w:r>
      <w:r w:rsidR="00EF0665">
        <w:rPr>
          <w:sz w:val="24"/>
          <w:szCs w:val="24"/>
          <w:lang w:bidi="ru-RU"/>
        </w:rPr>
        <w:t>Муниципальной услуги, являются: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а) информационная система Воронежской области «Портал Воронежской области в сети Интернет»;</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б) федеральная государственная информационная система «Единый портал государственных и муниципальных услуг (функций)»;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18.11. Предоставление Муниципальной услуги по экстерриториальному принципу </w:t>
      </w:r>
      <w:r w:rsidRPr="00FE4745">
        <w:rPr>
          <w:sz w:val="24"/>
          <w:szCs w:val="24"/>
          <w:lang w:bidi="ru-RU"/>
        </w:rPr>
        <w:lastRenderedPageBreak/>
        <w:t>осуществляется в части обеспечения возможности подачи заявлений посредством ЕПГУ, РПГУ и получения результата Муниципальной услуги в МФЦ.</w:t>
      </w:r>
    </w:p>
    <w:p w:rsidR="00CF26F5" w:rsidRPr="00FE4745" w:rsidRDefault="00CF26F5" w:rsidP="00CF26F5">
      <w:pPr>
        <w:shd w:val="clear" w:color="auto" w:fill="FFFFFF"/>
        <w:ind w:firstLine="709"/>
        <w:textAlignment w:val="baseline"/>
        <w:outlineLvl w:val="2"/>
        <w:rPr>
          <w:sz w:val="24"/>
          <w:szCs w:val="24"/>
          <w:lang w:bidi="ru-RU"/>
        </w:rPr>
      </w:pPr>
      <w:r w:rsidRPr="00FE4745">
        <w:rPr>
          <w:sz w:val="24"/>
          <w:szCs w:val="24"/>
          <w:lang w:bidi="ru-RU"/>
        </w:rPr>
        <w:t>18.12. Многофункциональный центр осуществляет:</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18.12.2. Выдачу Заявителю результата предоставления Муниципальной услуги, на бумажном носителе.</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18.14. При личном обращении работник многофункционального центра</w:t>
      </w:r>
      <w:r w:rsidRPr="00FE4745" w:rsidDel="006864D0">
        <w:rPr>
          <w:sz w:val="24"/>
          <w:szCs w:val="24"/>
          <w:lang w:bidi="ru-RU"/>
        </w:rPr>
        <w:t xml:space="preserve"> </w:t>
      </w:r>
      <w:r w:rsidRPr="00FE4745">
        <w:rPr>
          <w:sz w:val="24"/>
          <w:szCs w:val="24"/>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E4745" w:rsidDel="006864D0">
        <w:rPr>
          <w:sz w:val="24"/>
          <w:szCs w:val="24"/>
          <w:lang w:bidi="ru-RU"/>
        </w:rPr>
        <w:t xml:space="preserve"> </w:t>
      </w:r>
      <w:r w:rsidRPr="00FE4745">
        <w:rPr>
          <w:sz w:val="24"/>
          <w:szCs w:val="24"/>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18.17. Порядок и сроки передачи Администрацией таких документов в многофункциональный центр</w:t>
      </w:r>
      <w:r w:rsidRPr="00FE4745" w:rsidDel="006864D0">
        <w:rPr>
          <w:sz w:val="24"/>
          <w:szCs w:val="24"/>
          <w:lang w:bidi="ru-RU"/>
        </w:rPr>
        <w:t xml:space="preserve"> </w:t>
      </w:r>
      <w:r w:rsidRPr="00FE4745">
        <w:rPr>
          <w:sz w:val="24"/>
          <w:szCs w:val="24"/>
          <w:lang w:bidi="ru-RU"/>
        </w:rPr>
        <w:t>определяются соглашением о взаимодействии.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18.19. Работник многофункционального центра</w:t>
      </w:r>
      <w:r w:rsidRPr="00FE4745" w:rsidDel="006864D0">
        <w:rPr>
          <w:sz w:val="24"/>
          <w:szCs w:val="24"/>
          <w:lang w:bidi="ru-RU"/>
        </w:rPr>
        <w:t xml:space="preserve"> </w:t>
      </w:r>
      <w:r w:rsidRPr="00FE4745">
        <w:rPr>
          <w:sz w:val="24"/>
          <w:szCs w:val="24"/>
          <w:lang w:bidi="ru-RU"/>
        </w:rPr>
        <w:t>осуществляет следующие действия:</w:t>
      </w:r>
    </w:p>
    <w:p w:rsidR="00CF26F5" w:rsidRPr="00FE4745" w:rsidRDefault="00CF26F5" w:rsidP="00CF26F5">
      <w:pPr>
        <w:shd w:val="clear" w:color="auto" w:fill="FFFFFF"/>
        <w:ind w:firstLine="567"/>
        <w:jc w:val="both"/>
        <w:textAlignment w:val="baseline"/>
        <w:outlineLvl w:val="2"/>
        <w:rPr>
          <w:sz w:val="24"/>
          <w:szCs w:val="24"/>
          <w:lang w:bidi="ru-RU"/>
        </w:rPr>
      </w:pPr>
      <w:r w:rsidRPr="00FE4745">
        <w:rPr>
          <w:sz w:val="24"/>
          <w:szCs w:val="24"/>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F26F5" w:rsidRPr="00FE4745" w:rsidRDefault="00CF26F5" w:rsidP="00CF26F5">
      <w:pPr>
        <w:shd w:val="clear" w:color="auto" w:fill="FFFFFF"/>
        <w:ind w:firstLine="567"/>
        <w:jc w:val="both"/>
        <w:textAlignment w:val="baseline"/>
        <w:outlineLvl w:val="2"/>
        <w:rPr>
          <w:sz w:val="24"/>
          <w:szCs w:val="24"/>
          <w:lang w:bidi="ru-RU"/>
        </w:rPr>
      </w:pPr>
      <w:r w:rsidRPr="00FE4745">
        <w:rPr>
          <w:sz w:val="24"/>
          <w:szCs w:val="24"/>
          <w:lang w:bidi="ru-RU"/>
        </w:rPr>
        <w:t>- проверяет полномочия представителя Заявителя (в случае обращения представителя заявителя);</w:t>
      </w:r>
    </w:p>
    <w:p w:rsidR="00CF26F5" w:rsidRPr="00FE4745" w:rsidRDefault="00CF26F5" w:rsidP="00CF26F5">
      <w:pPr>
        <w:shd w:val="clear" w:color="auto" w:fill="FFFFFF"/>
        <w:ind w:firstLine="567"/>
        <w:jc w:val="both"/>
        <w:textAlignment w:val="baseline"/>
        <w:outlineLvl w:val="2"/>
        <w:rPr>
          <w:sz w:val="24"/>
          <w:szCs w:val="24"/>
          <w:lang w:bidi="ru-RU"/>
        </w:rPr>
      </w:pPr>
      <w:r w:rsidRPr="00FE4745">
        <w:rPr>
          <w:sz w:val="24"/>
          <w:szCs w:val="24"/>
          <w:lang w:bidi="ru-RU"/>
        </w:rPr>
        <w:t>- определяет статус исполнения заявления в МФЦ АИС «МФЦ».</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18.20. Способы подачи заявления и документов и получение результата Муниципальной услуги в МФЦ (по выбору Заявителя):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Заявитель подает заявление и документы в МФЦ, результат Муниципальной услуги Заявитель получает в МФЦ;</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Заявитель подает заявление и документы в МФЦ, результат Муниципальной услуги Заявитель получает в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Заявитель подает заявление и документы в Администрации*, результат Муниципальной услуги Заявитель получает в МФЦ*;</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Заявитель подает заявление и документы через ЕПГУ, РПГУ, результат Муниципальной услуги Заявитель получает в МФЦ.</w:t>
      </w:r>
    </w:p>
    <w:p w:rsidR="00CF26F5" w:rsidRPr="00FE4745" w:rsidRDefault="00CF26F5" w:rsidP="00CF26F5">
      <w:pPr>
        <w:shd w:val="clear" w:color="auto" w:fill="FFFFFF"/>
        <w:ind w:firstLine="709"/>
        <w:jc w:val="both"/>
        <w:textAlignment w:val="baseline"/>
        <w:outlineLvl w:val="2"/>
        <w:rPr>
          <w:b/>
          <w:sz w:val="24"/>
          <w:szCs w:val="24"/>
        </w:rPr>
      </w:pPr>
    </w:p>
    <w:p w:rsidR="00CF26F5" w:rsidRDefault="00CF26F5" w:rsidP="00CF26F5">
      <w:pPr>
        <w:shd w:val="clear" w:color="auto" w:fill="FFFFFF"/>
        <w:ind w:firstLine="709"/>
        <w:jc w:val="center"/>
        <w:textAlignment w:val="baseline"/>
        <w:outlineLvl w:val="2"/>
        <w:rPr>
          <w:b/>
          <w:sz w:val="24"/>
          <w:szCs w:val="24"/>
        </w:rPr>
      </w:pPr>
      <w:r w:rsidRPr="00FE4745">
        <w:rPr>
          <w:b/>
          <w:sz w:val="24"/>
          <w:szCs w:val="24"/>
        </w:rPr>
        <w:t xml:space="preserve">Раздел </w:t>
      </w:r>
      <w:r w:rsidRPr="00FE4745">
        <w:rPr>
          <w:b/>
          <w:sz w:val="24"/>
          <w:szCs w:val="24"/>
          <w:lang w:val="en-US"/>
        </w:rPr>
        <w:t>III</w:t>
      </w:r>
      <w:r w:rsidRPr="00FE4745">
        <w:rPr>
          <w:b/>
          <w:sz w:val="24"/>
          <w:szCs w:val="24"/>
        </w:rPr>
        <w:t>. Состав, последовательность и сроки выполнения административных процедур</w:t>
      </w:r>
    </w:p>
    <w:p w:rsidR="00CF26F5" w:rsidRPr="00FE4745" w:rsidRDefault="00CF26F5" w:rsidP="00CF26F5">
      <w:pPr>
        <w:shd w:val="clear" w:color="auto" w:fill="FFFFFF"/>
        <w:ind w:firstLine="709"/>
        <w:jc w:val="center"/>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b/>
          <w:iCs/>
          <w:sz w:val="24"/>
          <w:szCs w:val="24"/>
        </w:rPr>
      </w:pPr>
      <w:r w:rsidRPr="00FE4745">
        <w:rPr>
          <w:b/>
          <w:i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Перечень вариантов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Вариант 3. Выдача дубликата документа, являющегося результатом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center"/>
        <w:textAlignment w:val="baseline"/>
        <w:outlineLvl w:val="2"/>
        <w:rPr>
          <w:sz w:val="24"/>
          <w:szCs w:val="24"/>
        </w:rPr>
      </w:pPr>
      <w:r w:rsidRPr="00FE4745">
        <w:rPr>
          <w:b/>
          <w:sz w:val="24"/>
          <w:szCs w:val="24"/>
        </w:rPr>
        <w:t>20. Перечень административных процедур для каждого варианта предоставления Муниципальной услуги</w:t>
      </w:r>
      <w:r w:rsidRPr="00FE4745">
        <w:rPr>
          <w:sz w:val="24"/>
          <w:szCs w:val="24"/>
        </w:rPr>
        <w:t>:</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а) прием и регистрация запроса и документов и (или) информации, необходимых для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в) принятие решения о предоставлении (об отказе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г) направление (выдача) результата предоставления Муниципальной услуги Заявителю;</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е) получение дополнительных сведений от Заявителя (при необходимости). </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center"/>
        <w:textAlignment w:val="baseline"/>
        <w:outlineLvl w:val="2"/>
        <w:rPr>
          <w:sz w:val="24"/>
          <w:szCs w:val="24"/>
        </w:rPr>
      </w:pPr>
      <w:r w:rsidRPr="00FE4745">
        <w:rPr>
          <w:b/>
          <w:sz w:val="24"/>
          <w:szCs w:val="24"/>
        </w:rPr>
        <w:t>21. Описание административной процедуры профилирования Заявителя</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22. Подразделы, содержащие описание вариантов предоставления Муниципальной услуги</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b/>
          <w:sz w:val="24"/>
          <w:szCs w:val="24"/>
        </w:rPr>
      </w:pPr>
      <w:r w:rsidRPr="00FE4745">
        <w:rPr>
          <w:b/>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22.1. Прием и регистрация запроса и документов и (или) информации, необходимых для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w:t>
      </w:r>
      <w:r w:rsidRPr="00FE4745">
        <w:rPr>
          <w:sz w:val="24"/>
          <w:szCs w:val="24"/>
          <w:lang w:bidi="ru-RU"/>
        </w:rPr>
        <w:lastRenderedPageBreak/>
        <w:t>МФЦ.</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22.1.2. К заявлению должны быть приложены документы, указанные в пункте 9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устанавливает предмет обращения, личность Заявителя;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проверяет соответствие заявления требованиям, установленным в соответствии с настоящим Административным регламентом;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CF26F5" w:rsidRPr="00FE4745" w:rsidRDefault="00CF26F5" w:rsidP="00CF26F5">
      <w:pPr>
        <w:shd w:val="clear" w:color="auto" w:fill="FFFFFF"/>
        <w:ind w:firstLine="709"/>
        <w:jc w:val="both"/>
        <w:textAlignment w:val="baseline"/>
        <w:outlineLvl w:val="2"/>
        <w:rPr>
          <w:bCs/>
          <w:sz w:val="24"/>
          <w:szCs w:val="24"/>
        </w:rPr>
      </w:pPr>
      <w:r w:rsidRPr="00FE4745">
        <w:rPr>
          <w:sz w:val="24"/>
          <w:szCs w:val="24"/>
        </w:rPr>
        <w:t xml:space="preserve">22.1.8. </w:t>
      </w:r>
      <w:r w:rsidRPr="00FE4745">
        <w:rPr>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22.1.9. Максимальный срок исполнения административной процедуры - 1 рабочий день.</w:t>
      </w:r>
    </w:p>
    <w:p w:rsidR="00CF26F5" w:rsidRPr="00FE4745" w:rsidRDefault="00CF26F5" w:rsidP="00CF26F5">
      <w:pPr>
        <w:shd w:val="clear" w:color="auto" w:fill="FFFFFF"/>
        <w:ind w:firstLine="709"/>
        <w:jc w:val="both"/>
        <w:textAlignment w:val="baseline"/>
        <w:outlineLvl w:val="2"/>
        <w:rPr>
          <w:bCs/>
          <w:sz w:val="24"/>
          <w:szCs w:val="24"/>
          <w:lang w:bidi="ru-RU"/>
        </w:rPr>
      </w:pPr>
      <w:r w:rsidRPr="00FE4745">
        <w:rPr>
          <w:bCs/>
          <w:sz w:val="24"/>
          <w:szCs w:val="24"/>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F26F5" w:rsidRPr="00FE4745" w:rsidRDefault="00CF26F5" w:rsidP="00CF26F5">
      <w:pPr>
        <w:shd w:val="clear" w:color="auto" w:fill="FFFFFF"/>
        <w:ind w:firstLine="709"/>
        <w:jc w:val="both"/>
        <w:textAlignment w:val="baseline"/>
        <w:outlineLvl w:val="2"/>
        <w:rPr>
          <w:bCs/>
          <w:sz w:val="24"/>
          <w:szCs w:val="24"/>
        </w:rPr>
      </w:pPr>
      <w:r w:rsidRPr="00FE4745">
        <w:rPr>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22.2. Формирование и направление межведомственных запросов в органы </w:t>
      </w:r>
      <w:r w:rsidRPr="00FE4745">
        <w:rPr>
          <w:sz w:val="24"/>
          <w:szCs w:val="24"/>
        </w:rPr>
        <w:lastRenderedPageBreak/>
        <w:t>(организации), участвующие в предо</w:t>
      </w:r>
      <w:r w:rsidR="00EF0665">
        <w:rPr>
          <w:sz w:val="24"/>
          <w:szCs w:val="24"/>
        </w:rPr>
        <w:t>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а) в Управлении Федеральной службы государственной регистрации, кадастра и картографии по Воронежской области: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б) в Федеральной налоговой службе России: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в) в Управлении МВД России по Воронежской области: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адресно-справочную информацию о лицах, проживающих совместно с многодетным гражданином;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в) в Администрации муниципального образования – сведения о постановке на учет в качестве нуждающихся в жилых помещениях.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EF0665">
        <w:rPr>
          <w:sz w:val="24"/>
          <w:szCs w:val="24"/>
          <w:lang w:bidi="ru-RU"/>
        </w:rPr>
        <w:t>почте или курьерской доставкой.</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Межведомственный запрос формируется в соответствии с требованиями Федерального закона от 27 июля 2010 года </w:t>
      </w:r>
      <w:r w:rsidR="002F419D">
        <w:rPr>
          <w:sz w:val="24"/>
          <w:szCs w:val="24"/>
          <w:lang w:bidi="ru-RU"/>
        </w:rPr>
        <w:t>№</w:t>
      </w:r>
      <w:r w:rsidRPr="00FE4745">
        <w:rPr>
          <w:sz w:val="24"/>
          <w:szCs w:val="24"/>
          <w:lang w:bidi="ru-RU"/>
        </w:rPr>
        <w:t xml:space="preserve"> 210-ФЗ и долже</w:t>
      </w:r>
      <w:r w:rsidR="00EF0665">
        <w:rPr>
          <w:sz w:val="24"/>
          <w:szCs w:val="24"/>
          <w:lang w:bidi="ru-RU"/>
        </w:rPr>
        <w:t>н содержать следующие сведения: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наименование органа, направляющего межведомственный запрос;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наименование органа или организации, в адрес которых направляется межведомственный запрос;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EF0665">
        <w:rPr>
          <w:sz w:val="24"/>
          <w:szCs w:val="24"/>
          <w:lang w:bidi="ru-RU"/>
        </w:rPr>
        <w:t xml:space="preserve"> в реестре муниципальных услуг;</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EF0665">
        <w:rPr>
          <w:sz w:val="24"/>
          <w:szCs w:val="24"/>
          <w:lang w:bidi="ru-RU"/>
        </w:rPr>
        <w:t>х документа и (или) информации;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контактная информация для направления отв</w:t>
      </w:r>
      <w:r w:rsidR="00EF0665">
        <w:rPr>
          <w:sz w:val="24"/>
          <w:szCs w:val="24"/>
          <w:lang w:bidi="ru-RU"/>
        </w:rPr>
        <w:t>ета на межведомственный запрос;</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дата направления межведомственного запро</w:t>
      </w:r>
      <w:r w:rsidR="00EF0665">
        <w:rPr>
          <w:sz w:val="24"/>
          <w:szCs w:val="24"/>
          <w:lang w:bidi="ru-RU"/>
        </w:rPr>
        <w:t>са;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информация о факте получения согласия на обработку персональных данных.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22.2.3. Срок подготовки и направления ответа на межведомственный запрос о </w:t>
      </w:r>
      <w:r w:rsidRPr="00FE4745">
        <w:rPr>
          <w:sz w:val="24"/>
          <w:szCs w:val="24"/>
          <w:lang w:bidi="ru-RU"/>
        </w:rPr>
        <w:lastRenderedPageBreak/>
        <w:t>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EF0665">
        <w:rPr>
          <w:sz w:val="24"/>
          <w:szCs w:val="24"/>
          <w:lang w:bidi="ru-RU"/>
        </w:rPr>
        <w:t>апроса в соответствующий орган.</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EF0665">
        <w:rPr>
          <w:sz w:val="24"/>
          <w:szCs w:val="24"/>
          <w:lang w:bidi="ru-RU"/>
        </w:rPr>
        <w:t>настоящей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Документы, полученные в результате межведомственного взаимодействия, приобщаются к докумен</w:t>
      </w:r>
      <w:r w:rsidR="00EF0665">
        <w:rPr>
          <w:sz w:val="24"/>
          <w:szCs w:val="24"/>
          <w:lang w:bidi="ru-RU"/>
        </w:rPr>
        <w:t>там, представленным Заявителем.</w:t>
      </w:r>
    </w:p>
    <w:p w:rsidR="00CF26F5" w:rsidRPr="00FE4745" w:rsidRDefault="00CF26F5" w:rsidP="00CF26F5">
      <w:pPr>
        <w:shd w:val="clear" w:color="auto" w:fill="FFFFFF"/>
        <w:ind w:firstLine="709"/>
        <w:jc w:val="both"/>
        <w:textAlignment w:val="baseline"/>
        <w:outlineLvl w:val="2"/>
        <w:rPr>
          <w:bCs/>
          <w:sz w:val="24"/>
          <w:szCs w:val="24"/>
        </w:rPr>
      </w:pPr>
      <w:r w:rsidRPr="00FE4745">
        <w:rPr>
          <w:sz w:val="24"/>
          <w:szCs w:val="24"/>
        </w:rPr>
        <w:t xml:space="preserve">Результатом административной процедуры является сформированный и направленный межведомственный запрос и </w:t>
      </w:r>
      <w:r w:rsidRPr="00FE4745">
        <w:rPr>
          <w:bCs/>
          <w:sz w:val="24"/>
          <w:szCs w:val="24"/>
        </w:rPr>
        <w:t>получение необходимых сведений и документов для принятия решения о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22.3. Принятие решения о предоставлении (об отказе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w:t>
      </w:r>
      <w:r>
        <w:rPr>
          <w:sz w:val="24"/>
          <w:szCs w:val="24"/>
          <w:lang w:bidi="ru-RU"/>
        </w:rPr>
        <w:t>,</w:t>
      </w:r>
      <w:r w:rsidRPr="00FE4745">
        <w:rPr>
          <w:sz w:val="24"/>
          <w:szCs w:val="24"/>
          <w:lang w:bidi="ru-RU"/>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Подготовленный Специалистом проект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EF0665">
        <w:rPr>
          <w:sz w:val="24"/>
          <w:szCs w:val="24"/>
          <w:lang w:bidi="ru-RU"/>
        </w:rPr>
        <w:t xml:space="preserve">администрации </w:t>
      </w:r>
      <w:r w:rsidR="00DD1C1D">
        <w:rPr>
          <w:sz w:val="24"/>
          <w:szCs w:val="24"/>
          <w:lang w:bidi="ru-RU"/>
        </w:rPr>
        <w:t>Павловского</w:t>
      </w:r>
      <w:r w:rsidR="00AB5C55">
        <w:rPr>
          <w:sz w:val="24"/>
          <w:szCs w:val="24"/>
          <w:lang w:bidi="ru-RU"/>
        </w:rPr>
        <w:t xml:space="preserve"> </w:t>
      </w:r>
      <w:r w:rsidRPr="00FE4745">
        <w:rPr>
          <w:sz w:val="24"/>
          <w:szCs w:val="24"/>
          <w:lang w:bidi="ru-RU"/>
        </w:rPr>
        <w:t>сельского поселения Рамонского муниципального района Воронежской области.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w:t>
      </w:r>
      <w:r>
        <w:rPr>
          <w:sz w:val="24"/>
          <w:szCs w:val="24"/>
        </w:rPr>
        <w:t>,</w:t>
      </w:r>
      <w:r w:rsidRPr="00FE4745">
        <w:rPr>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Максимальный срок административной процедуры – 10 календарных дней (в пределах сроков, указанных в пункте 7</w:t>
      </w:r>
      <w:r w:rsidR="00354B26">
        <w:rPr>
          <w:sz w:val="24"/>
          <w:szCs w:val="24"/>
        </w:rPr>
        <w:t>.</w:t>
      </w:r>
      <w:r w:rsidRPr="00FE4745">
        <w:rPr>
          <w:sz w:val="24"/>
          <w:szCs w:val="24"/>
        </w:rPr>
        <w:t xml:space="preserve">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22.4. Направление (выдача) результата предоставления Муниципальной услуги Заявителю.</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Выдача (направление) результата Муниципальной услуги Заявителю осуществляется </w:t>
      </w:r>
      <w:r w:rsidRPr="00FE4745">
        <w:rPr>
          <w:sz w:val="24"/>
          <w:szCs w:val="24"/>
        </w:rPr>
        <w:lastRenderedPageBreak/>
        <w:t>в соответствии со способами, указанными в пункте 6.4</w:t>
      </w:r>
      <w:r w:rsidR="00354B26">
        <w:rPr>
          <w:sz w:val="24"/>
          <w:szCs w:val="24"/>
        </w:rPr>
        <w:t>.</w:t>
      </w:r>
      <w:r w:rsidRPr="00FE4745">
        <w:rPr>
          <w:sz w:val="24"/>
          <w:szCs w:val="24"/>
        </w:rPr>
        <w:t xml:space="preserve"> настоящег</w:t>
      </w:r>
      <w:r w:rsidR="00EF0665">
        <w:rPr>
          <w:sz w:val="24"/>
          <w:szCs w:val="24"/>
        </w:rPr>
        <w:t>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Специалист МФЦ:</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выдает Заявителю результат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Максимальное время административной процедуры – один рабочий день.</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22.5. Информация о предоставлении гражданам земельных участков в собственность бесплатно в соответствии с Законом Воронежской области от 13.05.2008 № 25-ОЗ «О регулировании земельных отношений на территории Воронежской области» размещается Специалистом Администрации в Единой государственной информационной системе социального обеспечения.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22.6. Административная процедура по получению дополнительных сведений от Заявителя не применяется.</w:t>
      </w:r>
    </w:p>
    <w:p w:rsidR="00CF26F5" w:rsidRPr="00FE4745" w:rsidRDefault="00CF26F5" w:rsidP="00CF26F5">
      <w:pPr>
        <w:shd w:val="clear" w:color="auto" w:fill="FFFFFF"/>
        <w:ind w:firstLine="709"/>
        <w:jc w:val="center"/>
        <w:textAlignment w:val="baseline"/>
        <w:outlineLvl w:val="2"/>
        <w:rPr>
          <w:b/>
          <w:sz w:val="24"/>
          <w:szCs w:val="24"/>
        </w:rPr>
      </w:pP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w:t>
      </w:r>
      <w:r w:rsidRPr="00FE4745">
        <w:rPr>
          <w:sz w:val="24"/>
          <w:szCs w:val="24"/>
        </w:rPr>
        <w:lastRenderedPageBreak/>
        <w:t>течение одного рабочего дня со дня его поступления в Администрацию или в МФЦ.</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23.7. Критерием принятия решения является наличие либо отсутствие опечаток и (или) ошибок в выданных документах.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w:t>
      </w:r>
      <w:r w:rsidR="002F419D">
        <w:rPr>
          <w:sz w:val="24"/>
          <w:szCs w:val="24"/>
        </w:rPr>
        <w:t>.</w:t>
      </w:r>
      <w:r w:rsidRPr="00FE4745">
        <w:rPr>
          <w:sz w:val="24"/>
          <w:szCs w:val="24"/>
        </w:rPr>
        <w:t xml:space="preserve"> пункта 6</w:t>
      </w:r>
      <w:r w:rsidR="002F419D">
        <w:rPr>
          <w:sz w:val="24"/>
          <w:szCs w:val="24"/>
        </w:rPr>
        <w:t>.</w:t>
      </w:r>
      <w:r w:rsidRPr="00FE4745">
        <w:rPr>
          <w:sz w:val="24"/>
          <w:szCs w:val="24"/>
        </w:rPr>
        <w:t xml:space="preserve"> настоящего Административного регламента. Вид электронной подписи определяется в соответствии с законодательством.</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center"/>
        <w:textAlignment w:val="baseline"/>
        <w:outlineLvl w:val="2"/>
        <w:rPr>
          <w:b/>
          <w:sz w:val="24"/>
          <w:szCs w:val="24"/>
        </w:rPr>
      </w:pPr>
      <w:r w:rsidRPr="00FE4745">
        <w:rPr>
          <w:b/>
          <w:sz w:val="24"/>
          <w:szCs w:val="24"/>
        </w:rPr>
        <w:t>24. Вариант 3. Выдача дубликата документа, являющегося результатом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bCs/>
          <w:sz w:val="24"/>
          <w:szCs w:val="24"/>
        </w:rPr>
        <w:t xml:space="preserve">24.1. Заявитель вправе обратиться в Администрацию с заявлением о выдаче дубликата </w:t>
      </w:r>
      <w:r w:rsidRPr="00FE4745">
        <w:rPr>
          <w:sz w:val="24"/>
          <w:szCs w:val="24"/>
        </w:rPr>
        <w:t>документа, являющегося результатом предоставления Муниципальной услуги</w:t>
      </w:r>
      <w:r w:rsidRPr="00FE4745">
        <w:rPr>
          <w:bCs/>
          <w:sz w:val="24"/>
          <w:szCs w:val="24"/>
        </w:rPr>
        <w:t>. Форма заявления приведена в приложении № 7 к настоящему Административно</w:t>
      </w:r>
      <w:r w:rsidR="00EF0665">
        <w:rPr>
          <w:bCs/>
          <w:sz w:val="24"/>
          <w:szCs w:val="24"/>
        </w:rPr>
        <w:t>му регламенту.</w:t>
      </w:r>
    </w:p>
    <w:p w:rsidR="00CF26F5" w:rsidRPr="00FE4745" w:rsidRDefault="00CF26F5" w:rsidP="00CF26F5">
      <w:pPr>
        <w:shd w:val="clear" w:color="auto" w:fill="FFFFFF"/>
        <w:ind w:firstLine="709"/>
        <w:jc w:val="both"/>
        <w:textAlignment w:val="baseline"/>
        <w:outlineLvl w:val="2"/>
        <w:rPr>
          <w:bCs/>
          <w:sz w:val="24"/>
          <w:szCs w:val="24"/>
        </w:rPr>
      </w:pPr>
      <w:r w:rsidRPr="00FE4745">
        <w:rPr>
          <w:bCs/>
          <w:sz w:val="24"/>
          <w:szCs w:val="24"/>
        </w:rPr>
        <w:t xml:space="preserve">24.2. Прием и регистрация заявления осуществляется в порядке, установленном </w:t>
      </w:r>
      <w:r w:rsidRPr="00FE4745">
        <w:rPr>
          <w:sz w:val="24"/>
          <w:szCs w:val="24"/>
        </w:rPr>
        <w:t>пунктом 22.1.</w:t>
      </w:r>
      <w:r w:rsidRPr="00FE4745">
        <w:rPr>
          <w:bCs/>
          <w:sz w:val="24"/>
          <w:szCs w:val="24"/>
        </w:rPr>
        <w:t xml:space="preserve">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24.3. Административная процедура по межведомственному информационному взаимодействию для д</w:t>
      </w:r>
      <w:r w:rsidR="00EF0665">
        <w:rPr>
          <w:sz w:val="24"/>
          <w:szCs w:val="24"/>
        </w:rPr>
        <w:t>анного варианта не применяется.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24.5. Критерием принятия решения является обращение лица, являющимся либо не являющимся Заявителем (его пре</w:t>
      </w:r>
      <w:r w:rsidR="00EF0665">
        <w:rPr>
          <w:sz w:val="24"/>
          <w:szCs w:val="24"/>
        </w:rPr>
        <w:t>дставителем).</w:t>
      </w:r>
    </w:p>
    <w:p w:rsidR="00CF26F5" w:rsidRPr="00FE4745" w:rsidRDefault="00CF26F5" w:rsidP="00CF26F5">
      <w:pPr>
        <w:shd w:val="clear" w:color="auto" w:fill="FFFFFF"/>
        <w:ind w:firstLine="709"/>
        <w:jc w:val="both"/>
        <w:textAlignment w:val="baseline"/>
        <w:outlineLvl w:val="2"/>
        <w:rPr>
          <w:sz w:val="24"/>
          <w:szCs w:val="24"/>
        </w:rPr>
      </w:pPr>
      <w:r w:rsidRPr="00FE4745">
        <w:rPr>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F26F5" w:rsidRPr="00FE4745" w:rsidRDefault="00CF26F5" w:rsidP="00CF26F5">
      <w:pPr>
        <w:shd w:val="clear" w:color="auto" w:fill="FFFFFF"/>
        <w:ind w:firstLine="709"/>
        <w:jc w:val="both"/>
        <w:textAlignment w:val="baseline"/>
        <w:outlineLvl w:val="2"/>
        <w:rPr>
          <w:sz w:val="24"/>
          <w:szCs w:val="24"/>
        </w:rPr>
      </w:pPr>
      <w:r w:rsidRPr="00FE4745">
        <w:rPr>
          <w:bCs/>
          <w:sz w:val="24"/>
          <w:szCs w:val="24"/>
        </w:rPr>
        <w:t>24.7. Основанием для отказа в выдаче дубликата является обращение за его выдачей лица, не являющегося Заявителем.</w:t>
      </w:r>
    </w:p>
    <w:p w:rsidR="00CF26F5" w:rsidRPr="00FE4745" w:rsidRDefault="00CF26F5" w:rsidP="00CF26F5">
      <w:pPr>
        <w:shd w:val="clear" w:color="auto" w:fill="FFFFFF"/>
        <w:ind w:firstLine="709"/>
        <w:jc w:val="both"/>
        <w:textAlignment w:val="baseline"/>
        <w:outlineLvl w:val="2"/>
        <w:rPr>
          <w:bCs/>
          <w:sz w:val="24"/>
          <w:szCs w:val="24"/>
        </w:rPr>
      </w:pPr>
      <w:r w:rsidRPr="00FE4745">
        <w:rPr>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24.9. Административная процедура по получению дополнительных сведений от Заявителя не применяется.</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center"/>
        <w:textAlignment w:val="baseline"/>
        <w:outlineLvl w:val="2"/>
        <w:rPr>
          <w:b/>
          <w:sz w:val="24"/>
          <w:szCs w:val="24"/>
          <w:lang w:bidi="ru-RU"/>
        </w:rPr>
      </w:pPr>
      <w:r w:rsidRPr="00FE4745">
        <w:rPr>
          <w:b/>
          <w:sz w:val="24"/>
          <w:szCs w:val="24"/>
          <w:lang w:bidi="ru-RU"/>
        </w:rPr>
        <w:t>25. Порядок оставления запроса Заявителя без рассмотрения.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Заявитель вправе обратиться в Администрацию с заявлением об оставлении запроса о предоставлении Муницип</w:t>
      </w:r>
      <w:r w:rsidR="00EF0665">
        <w:rPr>
          <w:sz w:val="24"/>
          <w:szCs w:val="24"/>
          <w:lang w:bidi="ru-RU"/>
        </w:rPr>
        <w:t>альной услуги без рассмотрения.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EF0665">
        <w:rPr>
          <w:sz w:val="24"/>
          <w:szCs w:val="24"/>
          <w:lang w:bidi="ru-RU"/>
        </w:rPr>
        <w:t xml:space="preserve"> действующим законодательством.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Срок рассмотрения запроса об оставлении заявления о предоставлении Муниципальной услуги без рассмотрения – 1 рабочий день.</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w:t>
      </w:r>
      <w:r w:rsidR="00EF0665">
        <w:rPr>
          <w:sz w:val="24"/>
          <w:szCs w:val="24"/>
          <w:lang w:bidi="ru-RU"/>
        </w:rPr>
        <w:t>аявителем (его представителем).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w:t>
      </w:r>
      <w:r w:rsidR="002F419D">
        <w:rPr>
          <w:sz w:val="24"/>
          <w:szCs w:val="24"/>
          <w:lang w:bidi="ru-RU"/>
        </w:rPr>
        <w:t>.</w:t>
      </w:r>
      <w:r w:rsidRPr="00FE4745">
        <w:rPr>
          <w:sz w:val="24"/>
          <w:szCs w:val="24"/>
          <w:lang w:bidi="ru-RU"/>
        </w:rPr>
        <w:t xml:space="preserve"> настоящег</w:t>
      </w:r>
      <w:r w:rsidR="00EF0665">
        <w:rPr>
          <w:sz w:val="24"/>
          <w:szCs w:val="24"/>
          <w:lang w:bidi="ru-RU"/>
        </w:rPr>
        <w:t>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b/>
          <w:sz w:val="24"/>
          <w:szCs w:val="24"/>
        </w:rPr>
      </w:pPr>
      <w:r w:rsidRPr="00FE4745">
        <w:rPr>
          <w:b/>
          <w:sz w:val="24"/>
          <w:szCs w:val="24"/>
        </w:rPr>
        <w:t xml:space="preserve">Раздел </w:t>
      </w:r>
      <w:r w:rsidRPr="00FE4745">
        <w:rPr>
          <w:b/>
          <w:sz w:val="24"/>
          <w:szCs w:val="24"/>
          <w:lang w:val="en-US"/>
        </w:rPr>
        <w:t>V</w:t>
      </w:r>
      <w:r w:rsidRPr="00FE4745">
        <w:rPr>
          <w:b/>
          <w:sz w:val="24"/>
          <w:szCs w:val="24"/>
        </w:rPr>
        <w:t>. Формы контроля за исполнением административного регламента</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b/>
          <w:sz w:val="24"/>
          <w:szCs w:val="24"/>
        </w:rPr>
      </w:pPr>
      <w:r w:rsidRPr="00FE4745">
        <w:rPr>
          <w:b/>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F26F5" w:rsidRPr="00FE4745" w:rsidRDefault="00CF26F5" w:rsidP="00CF26F5">
      <w:pPr>
        <w:shd w:val="clear" w:color="auto" w:fill="FFFFFF"/>
        <w:ind w:firstLine="709"/>
        <w:jc w:val="both"/>
        <w:textAlignment w:val="baseline"/>
        <w:outlineLvl w:val="2"/>
        <w:rPr>
          <w:b/>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b/>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соблюдение сроков предоставления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соблюдение положений настоящего Административного регламента;</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правильность и обоснованность принятого решения об отказе в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27.3. Основанием для проведения внеплановых проверок являются:</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FE4745">
        <w:rPr>
          <w:sz w:val="24"/>
          <w:szCs w:val="24"/>
        </w:rPr>
        <w:lastRenderedPageBreak/>
        <w:t xml:space="preserve">правовых актов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Воронежской области</w:t>
      </w:r>
      <w:r w:rsidRPr="00FE4745">
        <w:rPr>
          <w:i/>
          <w:iCs/>
          <w:sz w:val="24"/>
          <w:szCs w:val="24"/>
        </w:rPr>
        <w:t>;</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center"/>
        <w:textAlignment w:val="baseline"/>
        <w:outlineLvl w:val="2"/>
        <w:rPr>
          <w:b/>
          <w:bCs/>
          <w:sz w:val="24"/>
          <w:szCs w:val="24"/>
        </w:rPr>
      </w:pPr>
      <w:r w:rsidRPr="00FE4745">
        <w:rPr>
          <w:b/>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F26F5" w:rsidRPr="00FE4745" w:rsidRDefault="00CF26F5" w:rsidP="00CF26F5">
      <w:pPr>
        <w:shd w:val="clear" w:color="auto" w:fill="FFFFFF"/>
        <w:ind w:firstLine="709"/>
        <w:jc w:val="center"/>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1C1D">
        <w:rPr>
          <w:sz w:val="24"/>
          <w:szCs w:val="24"/>
        </w:rPr>
        <w:t>Павловского</w:t>
      </w:r>
      <w:r w:rsidR="00AB5C55">
        <w:rPr>
          <w:sz w:val="24"/>
          <w:szCs w:val="24"/>
        </w:rPr>
        <w:t xml:space="preserve"> </w:t>
      </w:r>
      <w:r w:rsidRPr="00FE4745">
        <w:rPr>
          <w:sz w:val="24"/>
          <w:szCs w:val="24"/>
        </w:rPr>
        <w:t>сельского поселения Рамонского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b/>
          <w:sz w:val="24"/>
          <w:szCs w:val="24"/>
        </w:rPr>
      </w:pPr>
      <w:r w:rsidRPr="00FE4745">
        <w:rPr>
          <w:b/>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29.1. Требованиями к порядку осуществления контроля за предоставлением Муниципальной услуги являются независимость, тщательность.</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FE4745">
        <w:rPr>
          <w:sz w:val="24"/>
          <w:szCs w:val="24"/>
          <w:lang w:bidi="ru-RU"/>
        </w:rPr>
        <w:lastRenderedPageBreak/>
        <w:t>(бездействие) должностных лиц Администрации и принятые ими решения, связанные с предоставлением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rPr>
      </w:pPr>
    </w:p>
    <w:p w:rsidR="00CF26F5" w:rsidRPr="00FE4745" w:rsidRDefault="00CF26F5" w:rsidP="00CF26F5">
      <w:pPr>
        <w:shd w:val="clear" w:color="auto" w:fill="FFFFFF"/>
        <w:ind w:firstLine="709"/>
        <w:jc w:val="both"/>
        <w:textAlignment w:val="baseline"/>
        <w:outlineLvl w:val="2"/>
        <w:rPr>
          <w:b/>
          <w:sz w:val="24"/>
          <w:szCs w:val="24"/>
          <w:lang w:bidi="ru-RU"/>
        </w:rPr>
      </w:pPr>
      <w:r w:rsidRPr="00FE4745">
        <w:rPr>
          <w:b/>
          <w:sz w:val="24"/>
          <w:szCs w:val="24"/>
          <w:lang w:bidi="ru-RU"/>
        </w:rPr>
        <w:t xml:space="preserve">Раздел V. </w:t>
      </w:r>
      <w:r w:rsidRPr="00FE4745">
        <w:rPr>
          <w:b/>
          <w:bCs/>
          <w:sz w:val="24"/>
          <w:szCs w:val="24"/>
          <w:lang w:bidi="ru-RU"/>
        </w:rPr>
        <w:t>Досудебный (внесудебный) порядок обжалования решений</w:t>
      </w:r>
      <w:r w:rsidRPr="00FE4745">
        <w:rPr>
          <w:b/>
          <w:sz w:val="24"/>
          <w:szCs w:val="24"/>
          <w:lang w:bidi="ru-RU"/>
        </w:rPr>
        <w:t xml:space="preserve"> </w:t>
      </w:r>
      <w:r w:rsidRPr="00FE4745">
        <w:rPr>
          <w:b/>
          <w:bCs/>
          <w:sz w:val="24"/>
          <w:szCs w:val="24"/>
          <w:lang w:bidi="ru-RU"/>
        </w:rPr>
        <w:t>и действий (бездействия) органа, предоставляющего</w:t>
      </w:r>
      <w:r w:rsidRPr="00FE4745">
        <w:rPr>
          <w:b/>
          <w:sz w:val="24"/>
          <w:szCs w:val="24"/>
          <w:lang w:bidi="ru-RU"/>
        </w:rPr>
        <w:t xml:space="preserve"> </w:t>
      </w:r>
      <w:r w:rsidRPr="00FE4745">
        <w:rPr>
          <w:b/>
          <w:bCs/>
          <w:sz w:val="24"/>
          <w:szCs w:val="24"/>
          <w:lang w:bidi="ru-RU"/>
        </w:rPr>
        <w:t>муниципальную услугу, МФЦ, организаций, указанных в части</w:t>
      </w:r>
      <w:r w:rsidRPr="00FE4745">
        <w:rPr>
          <w:b/>
          <w:sz w:val="24"/>
          <w:szCs w:val="24"/>
          <w:lang w:bidi="ru-RU"/>
        </w:rPr>
        <w:t xml:space="preserve"> </w:t>
      </w:r>
      <w:r w:rsidRPr="00FE4745">
        <w:rPr>
          <w:b/>
          <w:bCs/>
          <w:sz w:val="24"/>
          <w:szCs w:val="24"/>
          <w:lang w:bidi="ru-RU"/>
        </w:rPr>
        <w:t>1.1 статьи 16 федерального закона от 27.07.2010 № 210-ФЗ,</w:t>
      </w:r>
      <w:r w:rsidRPr="00FE4745">
        <w:rPr>
          <w:b/>
          <w:sz w:val="24"/>
          <w:szCs w:val="24"/>
          <w:lang w:bidi="ru-RU"/>
        </w:rPr>
        <w:t xml:space="preserve"> </w:t>
      </w:r>
      <w:r w:rsidRPr="00FE4745">
        <w:rPr>
          <w:b/>
          <w:bCs/>
          <w:sz w:val="24"/>
          <w:szCs w:val="24"/>
          <w:lang w:bidi="ru-RU"/>
        </w:rPr>
        <w:t>а также их должностных лиц, муниципальных служащих,</w:t>
      </w:r>
      <w:r w:rsidRPr="00FE4745">
        <w:rPr>
          <w:b/>
          <w:sz w:val="24"/>
          <w:szCs w:val="24"/>
          <w:lang w:bidi="ru-RU"/>
        </w:rPr>
        <w:t xml:space="preserve"> </w:t>
      </w:r>
      <w:r w:rsidRPr="00FE4745">
        <w:rPr>
          <w:b/>
          <w:bCs/>
          <w:sz w:val="24"/>
          <w:szCs w:val="24"/>
          <w:lang w:bidi="ru-RU"/>
        </w:rPr>
        <w:t>работников</w:t>
      </w:r>
      <w:r w:rsidRPr="00FE4745">
        <w:rPr>
          <w:b/>
          <w:sz w:val="24"/>
          <w:szCs w:val="24"/>
          <w:lang w:bidi="ru-RU"/>
        </w:rPr>
        <w:t xml:space="preserve"> </w:t>
      </w:r>
    </w:p>
    <w:p w:rsidR="00CF26F5" w:rsidRPr="00FE4745" w:rsidRDefault="00CF26F5" w:rsidP="00CF26F5">
      <w:pPr>
        <w:shd w:val="clear" w:color="auto" w:fill="FFFFFF"/>
        <w:ind w:firstLine="709"/>
        <w:jc w:val="both"/>
        <w:textAlignment w:val="baseline"/>
        <w:outlineLvl w:val="2"/>
        <w:rPr>
          <w:sz w:val="24"/>
          <w:szCs w:val="24"/>
          <w:lang w:bidi="ru-RU"/>
        </w:rPr>
      </w:pP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2F419D">
        <w:rPr>
          <w:sz w:val="24"/>
          <w:szCs w:val="24"/>
          <w:lang w:bidi="ru-RU"/>
        </w:rPr>
        <w:t>№</w:t>
      </w:r>
      <w:r w:rsidRPr="00FE4745">
        <w:rPr>
          <w:sz w:val="24"/>
          <w:szCs w:val="24"/>
          <w:lang w:bidi="ru-RU"/>
        </w:rPr>
        <w:t xml:space="preserve"> 210-ФЗ (далее - привлекаемые организации), или их р</w:t>
      </w:r>
      <w:r w:rsidR="002F6073">
        <w:rPr>
          <w:sz w:val="24"/>
          <w:szCs w:val="24"/>
          <w:lang w:bidi="ru-RU"/>
        </w:rPr>
        <w:t>аботников в досудебном порядке.</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31. Заявитель может обратиться с жалобой в том числе в следующих случаях: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нарушение срока регистрации запроса о предоставлении муниципально</w:t>
      </w:r>
      <w:r w:rsidR="002F6073">
        <w:rPr>
          <w:sz w:val="24"/>
          <w:szCs w:val="24"/>
          <w:lang w:bidi="ru-RU"/>
        </w:rPr>
        <w:t>й услуги, комплексного запроса;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F419D">
        <w:rPr>
          <w:sz w:val="24"/>
          <w:szCs w:val="24"/>
          <w:lang w:bidi="ru-RU"/>
        </w:rPr>
        <w:t>№</w:t>
      </w:r>
      <w:r w:rsidR="002F6073">
        <w:rPr>
          <w:sz w:val="24"/>
          <w:szCs w:val="24"/>
          <w:lang w:bidi="ru-RU"/>
        </w:rPr>
        <w:t xml:space="preserve"> 210-ФЗ;</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2F6073">
        <w:rPr>
          <w:sz w:val="24"/>
          <w:szCs w:val="24"/>
          <w:lang w:bidi="ru-RU"/>
        </w:rPr>
        <w:t>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2F6073">
        <w:rPr>
          <w:sz w:val="24"/>
          <w:szCs w:val="24"/>
          <w:lang w:bidi="ru-RU"/>
        </w:rPr>
        <w:t>иципальной услуги, у заявителя;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F419D">
        <w:rPr>
          <w:sz w:val="24"/>
          <w:szCs w:val="24"/>
          <w:lang w:bidi="ru-RU"/>
        </w:rPr>
        <w:t>№</w:t>
      </w:r>
      <w:r w:rsidRPr="00FE4745">
        <w:rPr>
          <w:sz w:val="24"/>
          <w:szCs w:val="24"/>
          <w:lang w:bidi="ru-RU"/>
        </w:rPr>
        <w:t xml:space="preserve"> 210-ФЗ;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2F6073">
        <w:rPr>
          <w:sz w:val="24"/>
          <w:szCs w:val="24"/>
          <w:lang w:bidi="ru-RU"/>
        </w:rPr>
        <w:t xml:space="preserve"> нормативными правовыми актами;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F419D">
        <w:rPr>
          <w:sz w:val="24"/>
          <w:szCs w:val="24"/>
          <w:lang w:bidi="ru-RU"/>
        </w:rPr>
        <w:t>№</w:t>
      </w:r>
      <w:r w:rsidR="002F6073">
        <w:rPr>
          <w:sz w:val="24"/>
          <w:szCs w:val="24"/>
          <w:lang w:bidi="ru-RU"/>
        </w:rPr>
        <w:t xml:space="preserve"> 210-ФЗ;</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нарушение срока или порядка выдачи документов по результатам предо</w:t>
      </w:r>
      <w:r w:rsidR="00EF0665">
        <w:rPr>
          <w:sz w:val="24"/>
          <w:szCs w:val="24"/>
          <w:lang w:bidi="ru-RU"/>
        </w:rPr>
        <w:t>ставления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F419D">
        <w:rPr>
          <w:sz w:val="24"/>
          <w:szCs w:val="24"/>
          <w:lang w:bidi="ru-RU"/>
        </w:rPr>
        <w:t>№</w:t>
      </w:r>
      <w:r w:rsidR="002F6073">
        <w:rPr>
          <w:sz w:val="24"/>
          <w:szCs w:val="24"/>
          <w:lang w:bidi="ru-RU"/>
        </w:rPr>
        <w:t xml:space="preserve"> 210-ФЗ;</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2F419D">
        <w:rPr>
          <w:sz w:val="24"/>
          <w:szCs w:val="24"/>
          <w:lang w:bidi="ru-RU"/>
        </w:rPr>
        <w:t>№</w:t>
      </w:r>
      <w:r w:rsidRPr="00FE4745">
        <w:rPr>
          <w:sz w:val="24"/>
          <w:szCs w:val="24"/>
          <w:lang w:bidi="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F419D">
        <w:rPr>
          <w:sz w:val="24"/>
          <w:szCs w:val="24"/>
          <w:lang w:bidi="ru-RU"/>
        </w:rPr>
        <w:t>№</w:t>
      </w:r>
      <w:r w:rsidR="002F6073">
        <w:rPr>
          <w:sz w:val="24"/>
          <w:szCs w:val="24"/>
          <w:lang w:bidi="ru-RU"/>
        </w:rPr>
        <w:t xml:space="preserve"> 210-ФЗ.</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32. Заявители имеют право на получение информации, необходимой для обоснования и рассмотрения жалобы.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33. Оснований для отказа в </w:t>
      </w:r>
      <w:r w:rsidR="002F6073">
        <w:rPr>
          <w:sz w:val="24"/>
          <w:szCs w:val="24"/>
          <w:lang w:bidi="ru-RU"/>
        </w:rPr>
        <w:t>рассмотрении жалобы не имеется.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34. Основанием для начала процедуры досудебного (внесудебного) обжалован</w:t>
      </w:r>
      <w:r w:rsidR="002F6073">
        <w:rPr>
          <w:sz w:val="24"/>
          <w:szCs w:val="24"/>
          <w:lang w:bidi="ru-RU"/>
        </w:rPr>
        <w:t>ия является поступившая жалоба.</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2F6073">
        <w:rPr>
          <w:sz w:val="24"/>
          <w:szCs w:val="24"/>
          <w:lang w:bidi="ru-RU"/>
        </w:rPr>
        <w:t>та при личном приеме заявителя.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2F6073">
        <w:rPr>
          <w:sz w:val="24"/>
          <w:szCs w:val="24"/>
          <w:lang w:bidi="ru-RU"/>
        </w:rPr>
        <w:t>та при личном приеме заявителя.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2F6073">
        <w:rPr>
          <w:sz w:val="24"/>
          <w:szCs w:val="24"/>
          <w:lang w:bidi="ru-RU"/>
        </w:rPr>
        <w:t>та при личном приеме заявителя.</w:t>
      </w:r>
    </w:p>
    <w:p w:rsidR="00CF26F5" w:rsidRPr="00FE4745" w:rsidRDefault="002F6073" w:rsidP="00CF26F5">
      <w:pPr>
        <w:shd w:val="clear" w:color="auto" w:fill="FFFFFF"/>
        <w:ind w:firstLine="709"/>
        <w:jc w:val="both"/>
        <w:textAlignment w:val="baseline"/>
        <w:outlineLvl w:val="2"/>
        <w:rPr>
          <w:sz w:val="24"/>
          <w:szCs w:val="24"/>
          <w:lang w:bidi="ru-RU"/>
        </w:rPr>
      </w:pPr>
      <w:r>
        <w:rPr>
          <w:sz w:val="24"/>
          <w:szCs w:val="24"/>
          <w:lang w:bidi="ru-RU"/>
        </w:rPr>
        <w:t>35. Жалоба должна содержать:</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2F6073">
        <w:rPr>
          <w:sz w:val="24"/>
          <w:szCs w:val="24"/>
          <w:lang w:bidi="ru-RU"/>
        </w:rPr>
        <w:t>ездействие) которых обжалуются;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2F6073">
        <w:rPr>
          <w:sz w:val="24"/>
          <w:szCs w:val="24"/>
          <w:lang w:bidi="ru-RU"/>
        </w:rPr>
        <w:t>быть направлен ответ заявителю;</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2F6073">
        <w:rPr>
          <w:sz w:val="24"/>
          <w:szCs w:val="24"/>
          <w:lang w:bidi="ru-RU"/>
        </w:rPr>
        <w:t>мых организаций, их работников;</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EF0665">
        <w:rPr>
          <w:sz w:val="24"/>
          <w:szCs w:val="24"/>
          <w:lang w:bidi="ru-RU"/>
        </w:rPr>
        <w:t>оводы заявителя, либо их копии.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36. Жалобы на решения и действия (бездействие) должностного лица подаются в Администрацию.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Заявитель может обжаловать решения и действия (бездействие) должностных лиц, муниципальных служащих Администрации главе Администрации (за</w:t>
      </w:r>
      <w:r w:rsidR="00EF0665">
        <w:rPr>
          <w:sz w:val="24"/>
          <w:szCs w:val="24"/>
          <w:lang w:bidi="ru-RU"/>
        </w:rPr>
        <w:t>местителю главы Администрации).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Глава Администрации (заместитель главы Администрации) проводят личный прием заявителей.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F26F5" w:rsidRPr="00FE4745" w:rsidRDefault="00CF26F5" w:rsidP="00CF26F5">
      <w:pPr>
        <w:shd w:val="clear" w:color="auto" w:fill="FFFFFF"/>
        <w:ind w:firstLine="709"/>
        <w:jc w:val="both"/>
        <w:textAlignment w:val="baseline"/>
        <w:outlineLvl w:val="2"/>
        <w:rPr>
          <w:sz w:val="24"/>
          <w:szCs w:val="24"/>
          <w:lang w:bidi="ru-RU"/>
        </w:rPr>
      </w:pPr>
      <w:bookmarkStart w:id="3" w:name="p39"/>
      <w:bookmarkEnd w:id="3"/>
      <w:r w:rsidRPr="00FE4745">
        <w:rPr>
          <w:sz w:val="24"/>
          <w:szCs w:val="24"/>
          <w:lang w:bidi="ru-RU"/>
        </w:rPr>
        <w:t xml:space="preserve">38. По результатам рассмотрения жалобы лицом, уполномоченным на ее рассмотрение, принимается одно из следующих решений: </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03995">
        <w:rPr>
          <w:sz w:val="24"/>
          <w:szCs w:val="24"/>
          <w:lang w:bidi="ru-RU"/>
        </w:rPr>
        <w:t xml:space="preserve"> а также в иных формах;</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2) в удов</w:t>
      </w:r>
      <w:r w:rsidR="00D03995">
        <w:rPr>
          <w:sz w:val="24"/>
          <w:szCs w:val="24"/>
          <w:lang w:bidi="ru-RU"/>
        </w:rPr>
        <w:t>летворении жалобы отказывается.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26F5" w:rsidRPr="00FE4745" w:rsidRDefault="00CF26F5" w:rsidP="00CF26F5">
      <w:pPr>
        <w:shd w:val="clear" w:color="auto" w:fill="FFFFFF"/>
        <w:ind w:firstLine="709"/>
        <w:jc w:val="both"/>
        <w:textAlignment w:val="baseline"/>
        <w:outlineLvl w:val="2"/>
        <w:rPr>
          <w:sz w:val="24"/>
          <w:szCs w:val="24"/>
          <w:lang w:bidi="ru-RU"/>
        </w:rPr>
      </w:pPr>
      <w:bookmarkStart w:id="4" w:name="p43"/>
      <w:bookmarkEnd w:id="4"/>
      <w:r w:rsidRPr="00FE4745">
        <w:rPr>
          <w:sz w:val="24"/>
          <w:szCs w:val="24"/>
          <w:lang w:bidi="ru-RU"/>
        </w:rPr>
        <w:t>40. Не позднее 1 рабочего дня, следующего за днем принятия решения, указанного в пункте 38</w:t>
      </w:r>
      <w:r w:rsidR="005135F2">
        <w:rPr>
          <w:sz w:val="24"/>
          <w:szCs w:val="24"/>
          <w:lang w:bidi="ru-RU"/>
        </w:rPr>
        <w:t>.</w:t>
      </w:r>
      <w:r w:rsidRPr="00FE4745">
        <w:rPr>
          <w:sz w:val="24"/>
          <w:szCs w:val="24"/>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D03995">
        <w:rPr>
          <w:sz w:val="24"/>
          <w:szCs w:val="24"/>
          <w:lang w:bidi="ru-RU"/>
        </w:rPr>
        <w:t>езультатах рассмотрения жалобы.</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41. В случае признания жалобы подлежащей удовлетворению в ответе заявителю </w:t>
      </w:r>
      <w:r w:rsidRPr="00FE4745">
        <w:rPr>
          <w:sz w:val="24"/>
          <w:szCs w:val="24"/>
          <w:lang w:bidi="ru-RU"/>
        </w:rPr>
        <w:lastRenderedPageBreak/>
        <w:t xml:space="preserve">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D03995">
        <w:rPr>
          <w:sz w:val="24"/>
          <w:szCs w:val="24"/>
          <w:lang w:bidi="ru-RU"/>
        </w:rPr>
        <w:t>получения муниципальной услуги.</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D03995">
        <w:rPr>
          <w:sz w:val="24"/>
          <w:szCs w:val="24"/>
          <w:lang w:bidi="ru-RU"/>
        </w:rPr>
        <w:t xml:space="preserve"> обжалования принятого решения.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D03995">
        <w:rPr>
          <w:sz w:val="24"/>
          <w:szCs w:val="24"/>
          <w:lang w:bidi="ru-RU"/>
        </w:rPr>
        <w:t>материалы в органы прокуратуры.</w:t>
      </w:r>
    </w:p>
    <w:p w:rsidR="00CF26F5" w:rsidRPr="00FE4745" w:rsidRDefault="00CF26F5" w:rsidP="00CF26F5">
      <w:pPr>
        <w:shd w:val="clear" w:color="auto" w:fill="FFFFFF"/>
        <w:ind w:firstLine="709"/>
        <w:jc w:val="both"/>
        <w:textAlignment w:val="baseline"/>
        <w:outlineLvl w:val="2"/>
        <w:rPr>
          <w:sz w:val="24"/>
          <w:szCs w:val="24"/>
          <w:lang w:bidi="ru-RU"/>
        </w:rPr>
      </w:pPr>
    </w:p>
    <w:p w:rsidR="00CF26F5" w:rsidRPr="00FE4745" w:rsidRDefault="00CF26F5" w:rsidP="00CF26F5">
      <w:pPr>
        <w:shd w:val="clear" w:color="auto" w:fill="FFFFFF"/>
        <w:ind w:firstLine="426"/>
        <w:jc w:val="both"/>
        <w:textAlignment w:val="baseline"/>
        <w:outlineLvl w:val="2"/>
        <w:rPr>
          <w:b/>
          <w:bCs/>
          <w:sz w:val="24"/>
          <w:szCs w:val="24"/>
          <w:lang w:bidi="ru-RU"/>
        </w:rPr>
      </w:pPr>
      <w:bookmarkStart w:id="5" w:name="_Toc134019825"/>
      <w:r w:rsidRPr="00FE4745">
        <w:rPr>
          <w:b/>
          <w:bCs/>
          <w:sz w:val="24"/>
          <w:szCs w:val="24"/>
          <w:lang w:bidi="ru-RU"/>
        </w:rPr>
        <w:t>44. Перечень нормативных правовых актов, регулирующих порядок</w:t>
      </w:r>
      <w:bookmarkEnd w:id="5"/>
      <w:r w:rsidRPr="00FE4745">
        <w:rPr>
          <w:b/>
          <w:bCs/>
          <w:sz w:val="24"/>
          <w:szCs w:val="24"/>
          <w:lang w:bidi="ru-RU"/>
        </w:rPr>
        <w:t xml:space="preserve"> </w:t>
      </w:r>
      <w:bookmarkStart w:id="6" w:name="_Toc134019826"/>
      <w:r w:rsidRPr="00FE4745">
        <w:rPr>
          <w:b/>
          <w:bCs/>
          <w:sz w:val="24"/>
          <w:szCs w:val="24"/>
          <w:lang w:bidi="ru-RU"/>
        </w:rPr>
        <w:t>досудебного (внесудебного) обжалования действий</w:t>
      </w:r>
      <w:bookmarkEnd w:id="6"/>
      <w:r w:rsidRPr="00FE4745">
        <w:rPr>
          <w:b/>
          <w:bCs/>
          <w:sz w:val="24"/>
          <w:szCs w:val="24"/>
          <w:lang w:bidi="ru-RU"/>
        </w:rPr>
        <w:t xml:space="preserve"> </w:t>
      </w:r>
      <w:bookmarkStart w:id="7" w:name="_Toc134019827"/>
      <w:r w:rsidRPr="00FE4745">
        <w:rPr>
          <w:b/>
          <w:bCs/>
          <w:sz w:val="24"/>
          <w:szCs w:val="24"/>
          <w:lang w:bidi="ru-RU"/>
        </w:rPr>
        <w:t>(бездействия) и (или) решений, принятых (осуществленных)</w:t>
      </w:r>
      <w:bookmarkEnd w:id="7"/>
      <w:r w:rsidRPr="00FE4745">
        <w:rPr>
          <w:b/>
          <w:bCs/>
          <w:sz w:val="24"/>
          <w:szCs w:val="24"/>
          <w:lang w:bidi="ru-RU"/>
        </w:rPr>
        <w:t xml:space="preserve"> </w:t>
      </w:r>
      <w:bookmarkStart w:id="8" w:name="_Toc134019828"/>
      <w:r w:rsidRPr="00FE4745">
        <w:rPr>
          <w:b/>
          <w:bCs/>
          <w:sz w:val="24"/>
          <w:szCs w:val="24"/>
          <w:lang w:bidi="ru-RU"/>
        </w:rPr>
        <w:t>в ходе предоставления муниципальной услуги</w:t>
      </w:r>
      <w:bookmarkEnd w:id="8"/>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26F5" w:rsidRPr="00FE4745" w:rsidRDefault="00CF26F5" w:rsidP="00CF26F5">
      <w:pPr>
        <w:shd w:val="clear" w:color="auto" w:fill="FFFFFF"/>
        <w:ind w:firstLine="709"/>
        <w:jc w:val="both"/>
        <w:textAlignment w:val="baseline"/>
        <w:outlineLvl w:val="2"/>
        <w:rPr>
          <w:sz w:val="24"/>
          <w:szCs w:val="24"/>
          <w:lang w:bidi="ru-RU"/>
        </w:rPr>
      </w:pPr>
      <w:r w:rsidRPr="00FE4745">
        <w:rPr>
          <w:sz w:val="24"/>
          <w:szCs w:val="24"/>
          <w:lang w:bidi="ru-RU"/>
        </w:rPr>
        <w:t xml:space="preserve">- Федеральным законом </w:t>
      </w:r>
      <w:r w:rsidR="002F419D">
        <w:rPr>
          <w:sz w:val="24"/>
          <w:szCs w:val="24"/>
          <w:lang w:bidi="ru-RU"/>
        </w:rPr>
        <w:t>№</w:t>
      </w:r>
      <w:r w:rsidRPr="00FE4745">
        <w:rPr>
          <w:sz w:val="24"/>
          <w:szCs w:val="24"/>
          <w:lang w:bidi="ru-RU"/>
        </w:rPr>
        <w:t xml:space="preserve"> 210-ФЗ;</w:t>
      </w:r>
    </w:p>
    <w:p w:rsidR="00CF26F5" w:rsidRPr="00FE4745" w:rsidRDefault="00CF26F5" w:rsidP="00CF26F5">
      <w:pPr>
        <w:shd w:val="clear" w:color="auto" w:fill="FFFFFF"/>
        <w:ind w:firstLine="709"/>
        <w:jc w:val="both"/>
        <w:textAlignment w:val="baseline"/>
        <w:outlineLvl w:val="2"/>
        <w:rPr>
          <w:sz w:val="24"/>
          <w:szCs w:val="24"/>
        </w:rPr>
      </w:pPr>
      <w:r w:rsidRPr="00FE4745">
        <w:rPr>
          <w:sz w:val="24"/>
          <w:szCs w:val="24"/>
        </w:rPr>
        <w:t xml:space="preserve">- постановлением Правительства Российской Федерации от 20.11.2012 </w:t>
      </w:r>
      <w:r w:rsidR="002F419D">
        <w:rPr>
          <w:sz w:val="24"/>
          <w:szCs w:val="24"/>
        </w:rPr>
        <w:t>№</w:t>
      </w:r>
      <w:r w:rsidRPr="00FE4745">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26F5" w:rsidRPr="00FE4745" w:rsidRDefault="00CF26F5" w:rsidP="00CF26F5">
      <w:pPr>
        <w:shd w:val="clear" w:color="auto" w:fill="FFFFFF"/>
        <w:spacing w:line="360" w:lineRule="auto"/>
        <w:ind w:firstLine="709"/>
        <w:jc w:val="both"/>
        <w:textAlignment w:val="baseline"/>
        <w:outlineLvl w:val="2"/>
        <w:rPr>
          <w:sz w:val="24"/>
          <w:szCs w:val="24"/>
        </w:rPr>
      </w:pPr>
    </w:p>
    <w:p w:rsidR="00CF26F5" w:rsidRPr="00FE4745" w:rsidRDefault="00CF26F5" w:rsidP="00CF26F5">
      <w:pPr>
        <w:ind w:left="5954"/>
        <w:rPr>
          <w:sz w:val="24"/>
          <w:szCs w:val="24"/>
        </w:rPr>
      </w:pPr>
      <w:r w:rsidRPr="00FE4745">
        <w:rPr>
          <w:sz w:val="24"/>
          <w:szCs w:val="24"/>
        </w:rPr>
        <w:br w:type="page"/>
      </w:r>
      <w:r w:rsidRPr="00FE4745">
        <w:rPr>
          <w:sz w:val="24"/>
          <w:szCs w:val="24"/>
        </w:rPr>
        <w:lastRenderedPageBreak/>
        <w:t xml:space="preserve">Приложение № 1 </w:t>
      </w:r>
    </w:p>
    <w:p w:rsidR="00CF26F5" w:rsidRPr="00FE4745" w:rsidRDefault="00CF26F5" w:rsidP="00CF26F5">
      <w:pPr>
        <w:shd w:val="clear" w:color="auto" w:fill="FFFFFF"/>
        <w:spacing w:line="360" w:lineRule="auto"/>
        <w:ind w:left="5954"/>
        <w:jc w:val="both"/>
        <w:textAlignment w:val="baseline"/>
        <w:outlineLvl w:val="2"/>
        <w:rPr>
          <w:sz w:val="24"/>
          <w:szCs w:val="24"/>
        </w:rPr>
      </w:pPr>
      <w:r w:rsidRPr="00FE4745">
        <w:rPr>
          <w:sz w:val="24"/>
          <w:szCs w:val="24"/>
        </w:rPr>
        <w:t>к Административному регламенту</w:t>
      </w:r>
    </w:p>
    <w:p w:rsidR="00CF26F5" w:rsidRPr="00FE4745" w:rsidRDefault="00CF26F5" w:rsidP="00CF26F5">
      <w:pPr>
        <w:jc w:val="center"/>
        <w:rPr>
          <w:sz w:val="24"/>
          <w:szCs w:val="24"/>
        </w:rPr>
      </w:pPr>
    </w:p>
    <w:p w:rsidR="00CF26F5" w:rsidRPr="00FE4745" w:rsidRDefault="00CF26F5" w:rsidP="00CF26F5">
      <w:pPr>
        <w:jc w:val="center"/>
        <w:rPr>
          <w:b/>
          <w:sz w:val="24"/>
          <w:szCs w:val="24"/>
        </w:rPr>
      </w:pPr>
      <w:r w:rsidRPr="00FE4745">
        <w:rPr>
          <w:b/>
          <w:sz w:val="24"/>
          <w:szCs w:val="24"/>
        </w:rPr>
        <w:t>Признаки, определяющие вариант предоставления</w:t>
      </w:r>
    </w:p>
    <w:p w:rsidR="00CF26F5" w:rsidRPr="00FE4745" w:rsidRDefault="00CF26F5" w:rsidP="00CF26F5">
      <w:pPr>
        <w:jc w:val="center"/>
        <w:rPr>
          <w:sz w:val="24"/>
          <w:szCs w:val="24"/>
        </w:rPr>
      </w:pPr>
      <w:r w:rsidRPr="00FE4745">
        <w:rPr>
          <w:b/>
          <w:sz w:val="24"/>
          <w:szCs w:val="24"/>
        </w:rPr>
        <w:t>муниципальной услуги</w:t>
      </w:r>
      <w:r w:rsidRPr="00FE4745">
        <w:rPr>
          <w:sz w:val="24"/>
          <w:szCs w:val="24"/>
        </w:rPr>
        <w:t xml:space="preserve"> </w:t>
      </w:r>
    </w:p>
    <w:p w:rsidR="00CF26F5" w:rsidRPr="00FE4745" w:rsidRDefault="00CF26F5" w:rsidP="00CF26F5">
      <w:pPr>
        <w:jc w:val="center"/>
        <w:rPr>
          <w:sz w:val="24"/>
          <w:szCs w:val="24"/>
        </w:rPr>
      </w:pPr>
    </w:p>
    <w:tbl>
      <w:tblPr>
        <w:tblW w:w="97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84"/>
        <w:gridCol w:w="4196"/>
        <w:gridCol w:w="4678"/>
      </w:tblGrid>
      <w:tr w:rsidR="00CF26F5" w:rsidRPr="00FE4745" w:rsidTr="00B80218">
        <w:trPr>
          <w:trHeight w:val="567"/>
        </w:trPr>
        <w:tc>
          <w:tcPr>
            <w:tcW w:w="884" w:type="dxa"/>
            <w:shd w:val="clear" w:color="auto" w:fill="auto"/>
            <w:vAlign w:val="center"/>
          </w:tcPr>
          <w:p w:rsidR="00CF26F5" w:rsidRPr="00713950" w:rsidRDefault="00CF26F5" w:rsidP="00B80218">
            <w:pPr>
              <w:jc w:val="center"/>
              <w:rPr>
                <w:rFonts w:eastAsia="Arial Unicode MS"/>
                <w:sz w:val="24"/>
                <w:szCs w:val="24"/>
                <w:lang w:bidi="ru-RU"/>
              </w:rPr>
            </w:pPr>
            <w:r w:rsidRPr="00713950">
              <w:rPr>
                <w:rFonts w:eastAsia="Arial Unicode MS"/>
                <w:b/>
                <w:sz w:val="24"/>
                <w:szCs w:val="24"/>
                <w:lang w:bidi="ru-RU"/>
              </w:rPr>
              <w:t>№ п/п</w:t>
            </w:r>
          </w:p>
        </w:tc>
        <w:tc>
          <w:tcPr>
            <w:tcW w:w="4196" w:type="dxa"/>
            <w:shd w:val="clear" w:color="auto" w:fill="auto"/>
            <w:vAlign w:val="center"/>
          </w:tcPr>
          <w:p w:rsidR="00CF26F5" w:rsidRPr="00713950" w:rsidRDefault="00CF26F5" w:rsidP="00B80218">
            <w:pPr>
              <w:jc w:val="center"/>
              <w:rPr>
                <w:rFonts w:eastAsia="Arial Unicode MS"/>
                <w:sz w:val="24"/>
                <w:szCs w:val="24"/>
                <w:lang w:bidi="ru-RU"/>
              </w:rPr>
            </w:pPr>
            <w:r w:rsidRPr="00713950">
              <w:rPr>
                <w:rFonts w:eastAsia="Arial Unicode MS"/>
                <w:b/>
                <w:sz w:val="24"/>
                <w:szCs w:val="24"/>
                <w:lang w:bidi="ru-RU"/>
              </w:rPr>
              <w:t>Наименование показателя</w:t>
            </w:r>
          </w:p>
        </w:tc>
        <w:tc>
          <w:tcPr>
            <w:tcW w:w="4678" w:type="dxa"/>
            <w:shd w:val="clear" w:color="auto" w:fill="auto"/>
            <w:vAlign w:val="center"/>
          </w:tcPr>
          <w:p w:rsidR="00CF26F5" w:rsidRPr="00713950" w:rsidRDefault="00CF26F5" w:rsidP="00B80218">
            <w:pPr>
              <w:jc w:val="center"/>
              <w:rPr>
                <w:rFonts w:eastAsia="Arial Unicode MS"/>
                <w:sz w:val="24"/>
                <w:szCs w:val="24"/>
                <w:lang w:bidi="ru-RU"/>
              </w:rPr>
            </w:pPr>
            <w:r w:rsidRPr="00713950">
              <w:rPr>
                <w:rFonts w:eastAsia="Arial Unicode MS"/>
                <w:b/>
                <w:sz w:val="24"/>
                <w:szCs w:val="24"/>
                <w:lang w:bidi="ru-RU"/>
              </w:rPr>
              <w:t>Значения критерия</w:t>
            </w:r>
          </w:p>
        </w:tc>
      </w:tr>
      <w:tr w:rsidR="00CF26F5" w:rsidRPr="00FE4745" w:rsidTr="00B80218">
        <w:trPr>
          <w:trHeight w:val="283"/>
        </w:trPr>
        <w:tc>
          <w:tcPr>
            <w:tcW w:w="884" w:type="dxa"/>
            <w:shd w:val="clear" w:color="auto" w:fill="auto"/>
          </w:tcPr>
          <w:p w:rsidR="00CF26F5" w:rsidRPr="00713950" w:rsidRDefault="00CF26F5" w:rsidP="00B80218">
            <w:pPr>
              <w:jc w:val="center"/>
              <w:rPr>
                <w:rFonts w:eastAsia="Arial Unicode MS"/>
                <w:sz w:val="24"/>
                <w:szCs w:val="24"/>
                <w:lang w:bidi="ru-RU"/>
              </w:rPr>
            </w:pPr>
            <w:r w:rsidRPr="00FE4745">
              <w:rPr>
                <w:rFonts w:eastAsia="Arial Unicode MS"/>
                <w:sz w:val="24"/>
                <w:szCs w:val="24"/>
                <w:lang w:bidi="ru-RU"/>
              </w:rPr>
              <w:t>1</w:t>
            </w:r>
          </w:p>
        </w:tc>
        <w:tc>
          <w:tcPr>
            <w:tcW w:w="4196" w:type="dxa"/>
            <w:shd w:val="clear" w:color="auto" w:fill="auto"/>
          </w:tcPr>
          <w:p w:rsidR="00CF26F5" w:rsidRPr="00713950" w:rsidRDefault="00CF26F5" w:rsidP="00B80218">
            <w:pPr>
              <w:jc w:val="center"/>
              <w:rPr>
                <w:rFonts w:eastAsia="Arial Unicode MS"/>
                <w:sz w:val="24"/>
                <w:szCs w:val="24"/>
                <w:lang w:bidi="ru-RU"/>
              </w:rPr>
            </w:pPr>
            <w:r w:rsidRPr="00FE4745">
              <w:rPr>
                <w:rFonts w:eastAsia="Arial Unicode MS"/>
                <w:sz w:val="24"/>
                <w:szCs w:val="24"/>
                <w:lang w:bidi="ru-RU"/>
              </w:rPr>
              <w:t>2</w:t>
            </w:r>
          </w:p>
        </w:tc>
        <w:tc>
          <w:tcPr>
            <w:tcW w:w="4678" w:type="dxa"/>
            <w:shd w:val="clear" w:color="auto" w:fill="auto"/>
          </w:tcPr>
          <w:p w:rsidR="00CF26F5" w:rsidRPr="00713950" w:rsidRDefault="00CF26F5" w:rsidP="00B80218">
            <w:pPr>
              <w:jc w:val="center"/>
              <w:rPr>
                <w:rFonts w:eastAsia="Arial Unicode MS"/>
                <w:sz w:val="24"/>
                <w:szCs w:val="24"/>
                <w:lang w:bidi="ru-RU"/>
              </w:rPr>
            </w:pPr>
            <w:r w:rsidRPr="00FE4745">
              <w:rPr>
                <w:rFonts w:eastAsia="Arial Unicode MS"/>
                <w:sz w:val="24"/>
                <w:szCs w:val="24"/>
                <w:lang w:bidi="ru-RU"/>
              </w:rPr>
              <w:t>3</w:t>
            </w:r>
          </w:p>
        </w:tc>
      </w:tr>
      <w:tr w:rsidR="00CF26F5" w:rsidRPr="00FE4745" w:rsidTr="00B80218">
        <w:trPr>
          <w:trHeight w:val="682"/>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vAlign w:val="center"/>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Кто обращается за услугой?</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 xml:space="preserve">Заявитель </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Представитель</w:t>
            </w:r>
          </w:p>
        </w:tc>
      </w:tr>
      <w:tr w:rsidR="00CF26F5" w:rsidRPr="00FE4745" w:rsidTr="00B80218">
        <w:trPr>
          <w:trHeight w:val="977"/>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Какое основания для получения земельного участка в собственность бесплатно</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 xml:space="preserve"> Основания, предусмотренные пунктом 2.1 Административного регламента</w:t>
            </w:r>
          </w:p>
        </w:tc>
      </w:tr>
      <w:tr w:rsidR="00CF26F5" w:rsidRPr="00FE4745" w:rsidTr="00B80218">
        <w:trPr>
          <w:trHeight w:val="682"/>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Фамилия, имя и отчество заявителя изменялись?</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Не изменялись</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Изменялись</w:t>
            </w:r>
          </w:p>
        </w:tc>
      </w:tr>
      <w:tr w:rsidR="00CF26F5" w:rsidRPr="00FE4745" w:rsidTr="00B80218">
        <w:trPr>
          <w:trHeight w:val="960"/>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vAlign w:val="center"/>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Выберите, что изменялось у заявителя?</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Фамилия</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Имя</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Отчество</w:t>
            </w:r>
          </w:p>
        </w:tc>
      </w:tr>
      <w:tr w:rsidR="00CF26F5" w:rsidRPr="00FE4745" w:rsidTr="00B80218">
        <w:trPr>
          <w:trHeight w:val="1195"/>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vAlign w:val="center"/>
          </w:tcPr>
          <w:p w:rsidR="00CF26F5" w:rsidRPr="00713950" w:rsidRDefault="00CF26F5" w:rsidP="00B80218">
            <w:pPr>
              <w:rPr>
                <w:rFonts w:eastAsia="Arial Unicode MS"/>
                <w:sz w:val="24"/>
                <w:szCs w:val="24"/>
                <w:lang w:bidi="ru-RU"/>
              </w:rPr>
            </w:pPr>
            <w:r w:rsidRPr="00713950">
              <w:rPr>
                <w:rFonts w:eastAsia="Arial Unicode MS"/>
                <w:sz w:val="24"/>
                <w:szCs w:val="24"/>
                <w:lang w:bidi="ru-RU"/>
              </w:rPr>
              <w:t>Укажите семейное положение заявителя</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В браке</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В разводе</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Вдова (вдовец)</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В браке никогда не состоял(а)</w:t>
            </w:r>
          </w:p>
        </w:tc>
      </w:tr>
      <w:tr w:rsidR="00CF26F5" w:rsidRPr="00FE4745" w:rsidTr="00B80218">
        <w:trPr>
          <w:trHeight w:val="562"/>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vAlign w:val="center"/>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Где зарегистрирован брак?</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В Российской Федерации</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За пределами Российской Федерации</w:t>
            </w:r>
          </w:p>
        </w:tc>
      </w:tr>
      <w:tr w:rsidR="00CF26F5" w:rsidRPr="00FE4745" w:rsidTr="00B80218">
        <w:trPr>
          <w:trHeight w:val="682"/>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Фамилия, имя и отчество супруга (супруги) изменялись?</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 xml:space="preserve">Не изменялись </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Изменялись</w:t>
            </w:r>
          </w:p>
        </w:tc>
      </w:tr>
      <w:tr w:rsidR="00CF26F5" w:rsidRPr="00FE4745" w:rsidTr="00B80218">
        <w:trPr>
          <w:trHeight w:val="961"/>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vAlign w:val="center"/>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Выберите, что изменялось у супруга?</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Фамилия</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Имя</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Отчество</w:t>
            </w:r>
          </w:p>
        </w:tc>
      </w:tr>
      <w:tr w:rsidR="00CF26F5" w:rsidRPr="00FE4745" w:rsidTr="00B80218">
        <w:trPr>
          <w:trHeight w:val="691"/>
        </w:trPr>
        <w:tc>
          <w:tcPr>
            <w:tcW w:w="884" w:type="dxa"/>
            <w:shd w:val="clear" w:color="auto" w:fill="auto"/>
          </w:tcPr>
          <w:p w:rsidR="00CF26F5" w:rsidRPr="00713950" w:rsidRDefault="00CF26F5" w:rsidP="00B80218">
            <w:pPr>
              <w:rPr>
                <w:rFonts w:eastAsia="Arial Unicode MS"/>
                <w:sz w:val="24"/>
                <w:szCs w:val="24"/>
                <w:lang w:bidi="ru-RU"/>
              </w:rPr>
            </w:pPr>
          </w:p>
        </w:tc>
        <w:tc>
          <w:tcPr>
            <w:tcW w:w="4196"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Где зарегистрировано расторжение брака?</w:t>
            </w:r>
          </w:p>
        </w:tc>
        <w:tc>
          <w:tcPr>
            <w:tcW w:w="4678" w:type="dxa"/>
            <w:shd w:val="clear" w:color="auto" w:fill="auto"/>
          </w:tcPr>
          <w:p w:rsidR="00CF26F5" w:rsidRPr="00713950" w:rsidRDefault="00CF26F5" w:rsidP="00B80218">
            <w:pPr>
              <w:rPr>
                <w:rFonts w:eastAsia="Arial Unicode MS"/>
                <w:sz w:val="24"/>
                <w:szCs w:val="24"/>
                <w:lang w:bidi="ru-RU"/>
              </w:rPr>
            </w:pPr>
            <w:r w:rsidRPr="00713950">
              <w:rPr>
                <w:rFonts w:eastAsia="Arial Unicode MS"/>
                <w:sz w:val="24"/>
                <w:szCs w:val="24"/>
                <w:lang w:bidi="ru-RU"/>
              </w:rPr>
              <w:t>В Российской Федерации</w:t>
            </w:r>
          </w:p>
          <w:p w:rsidR="00CF26F5" w:rsidRPr="00713950" w:rsidRDefault="00CF26F5" w:rsidP="00B80218">
            <w:pPr>
              <w:rPr>
                <w:rFonts w:eastAsia="Arial Unicode MS"/>
                <w:sz w:val="24"/>
                <w:szCs w:val="24"/>
                <w:lang w:bidi="ru-RU"/>
              </w:rPr>
            </w:pPr>
            <w:r w:rsidRPr="00713950">
              <w:rPr>
                <w:rFonts w:eastAsia="Arial Unicode MS"/>
                <w:sz w:val="24"/>
                <w:szCs w:val="24"/>
                <w:lang w:bidi="ru-RU"/>
              </w:rPr>
              <w:t>За пределами Российской Федерации</w:t>
            </w:r>
          </w:p>
        </w:tc>
      </w:tr>
    </w:tbl>
    <w:p w:rsidR="00CF26F5" w:rsidRPr="00FE4745" w:rsidRDefault="00CF26F5" w:rsidP="00CF26F5">
      <w:pPr>
        <w:ind w:left="1069"/>
        <w:contextualSpacing/>
        <w:jc w:val="both"/>
        <w:rPr>
          <w:sz w:val="24"/>
          <w:szCs w:val="24"/>
        </w:rPr>
      </w:pPr>
    </w:p>
    <w:p w:rsidR="00CF26F5" w:rsidRPr="00FE4745" w:rsidRDefault="00CF26F5" w:rsidP="00CF26F5">
      <w:pPr>
        <w:ind w:left="5954"/>
        <w:rPr>
          <w:sz w:val="24"/>
          <w:szCs w:val="24"/>
        </w:rPr>
      </w:pPr>
      <w:r w:rsidRPr="00FE4745">
        <w:rPr>
          <w:sz w:val="28"/>
          <w:szCs w:val="28"/>
        </w:rPr>
        <w:br w:type="page"/>
      </w:r>
      <w:r w:rsidRPr="00FE4745">
        <w:rPr>
          <w:sz w:val="24"/>
          <w:szCs w:val="24"/>
        </w:rPr>
        <w:lastRenderedPageBreak/>
        <w:t xml:space="preserve">Приложение № 2 </w:t>
      </w:r>
    </w:p>
    <w:p w:rsidR="00CF26F5" w:rsidRPr="00FE4745" w:rsidRDefault="00CF26F5" w:rsidP="00CF26F5">
      <w:pPr>
        <w:shd w:val="clear" w:color="auto" w:fill="FFFFFF"/>
        <w:spacing w:line="360" w:lineRule="auto"/>
        <w:ind w:left="5954"/>
        <w:jc w:val="both"/>
        <w:textAlignment w:val="baseline"/>
        <w:outlineLvl w:val="2"/>
        <w:rPr>
          <w:sz w:val="24"/>
          <w:szCs w:val="24"/>
        </w:rPr>
      </w:pPr>
      <w:r w:rsidRPr="00FE4745">
        <w:rPr>
          <w:sz w:val="24"/>
          <w:szCs w:val="24"/>
        </w:rPr>
        <w:t>к Административному регламенту</w:t>
      </w:r>
    </w:p>
    <w:p w:rsidR="00CF26F5" w:rsidRPr="00FE4745" w:rsidRDefault="00CF26F5" w:rsidP="00CF26F5">
      <w:pPr>
        <w:shd w:val="clear" w:color="auto" w:fill="FFFFFF"/>
        <w:spacing w:line="360" w:lineRule="auto"/>
        <w:ind w:left="5954"/>
        <w:jc w:val="both"/>
        <w:textAlignment w:val="baseline"/>
        <w:outlineLvl w:val="2"/>
        <w:rPr>
          <w:sz w:val="24"/>
          <w:szCs w:val="24"/>
        </w:rPr>
      </w:pPr>
      <w:r w:rsidRPr="00FE4745">
        <w:rPr>
          <w:i/>
          <w:sz w:val="24"/>
          <w:szCs w:val="24"/>
        </w:rPr>
        <w:t>Рекомендуемый образец</w:t>
      </w:r>
    </w:p>
    <w:p w:rsidR="00CF26F5" w:rsidRPr="00FE4745" w:rsidRDefault="00CF26F5" w:rsidP="00CF26F5">
      <w:pPr>
        <w:shd w:val="clear" w:color="auto" w:fill="FFFFFF"/>
        <w:spacing w:line="360" w:lineRule="auto"/>
        <w:ind w:firstLine="709"/>
        <w:jc w:val="both"/>
        <w:textAlignment w:val="baseline"/>
        <w:outlineLvl w:val="2"/>
        <w:rPr>
          <w:sz w:val="28"/>
          <w:szCs w:val="28"/>
        </w:rPr>
      </w:pPr>
    </w:p>
    <w:p w:rsidR="00CF26F5" w:rsidRPr="00713950" w:rsidRDefault="00CF26F5" w:rsidP="00CF26F5">
      <w:pPr>
        <w:keepNext/>
        <w:keepLines/>
        <w:spacing w:after="366" w:line="248" w:lineRule="auto"/>
        <w:ind w:left="259" w:right="249" w:hanging="10"/>
        <w:jc w:val="center"/>
        <w:outlineLvl w:val="0"/>
        <w:rPr>
          <w:b/>
          <w:sz w:val="28"/>
        </w:rPr>
      </w:pPr>
      <w:r w:rsidRPr="00713950">
        <w:rPr>
          <w:b/>
          <w:sz w:val="28"/>
        </w:rPr>
        <w:t>Форма решения о постановке на учет гражданина в целях бесплатного предоставления земельного участка</w:t>
      </w:r>
    </w:p>
    <w:p w:rsidR="00CF26F5" w:rsidRPr="00713950" w:rsidRDefault="00CF26F5" w:rsidP="00CF26F5">
      <w:pPr>
        <w:spacing w:line="265" w:lineRule="auto"/>
        <w:ind w:left="1020" w:right="1013"/>
        <w:jc w:val="center"/>
        <w:rPr>
          <w:rFonts w:eastAsia="Arial Unicode MS"/>
          <w:sz w:val="24"/>
          <w:szCs w:val="24"/>
          <w:lang w:bidi="ru-RU"/>
        </w:rPr>
      </w:pPr>
      <w:r w:rsidRPr="00713950">
        <w:rPr>
          <w:rFonts w:eastAsia="Arial Unicode MS"/>
          <w:sz w:val="24"/>
          <w:szCs w:val="24"/>
          <w:lang w:bidi="ru-RU"/>
        </w:rPr>
        <w:t>РЕШЕНИЕ</w:t>
      </w:r>
    </w:p>
    <w:p w:rsidR="00CF26F5" w:rsidRPr="00713950" w:rsidRDefault="00CF26F5" w:rsidP="00CF26F5">
      <w:pPr>
        <w:spacing w:after="289" w:line="265" w:lineRule="auto"/>
        <w:ind w:left="10"/>
        <w:jc w:val="center"/>
        <w:rPr>
          <w:rFonts w:eastAsia="Arial Unicode MS"/>
          <w:sz w:val="24"/>
          <w:szCs w:val="24"/>
          <w:lang w:bidi="ru-RU"/>
        </w:rPr>
      </w:pPr>
      <w:r w:rsidRPr="00713950">
        <w:rPr>
          <w:rFonts w:eastAsia="Arial Unicode MS"/>
          <w:sz w:val="24"/>
          <w:szCs w:val="24"/>
          <w:lang w:bidi="ru-RU"/>
        </w:rPr>
        <w:t>о постановке на учет гражданина в целях бесплатного предоставления земельного участка</w:t>
      </w:r>
    </w:p>
    <w:p w:rsidR="00CF26F5" w:rsidRPr="00713950" w:rsidRDefault="00CF26F5" w:rsidP="00CF26F5">
      <w:pPr>
        <w:spacing w:after="518" w:line="265" w:lineRule="auto"/>
        <w:ind w:left="1020" w:right="1009"/>
        <w:jc w:val="center"/>
        <w:rPr>
          <w:rFonts w:eastAsia="Arial Unicode MS"/>
          <w:sz w:val="24"/>
          <w:szCs w:val="24"/>
          <w:lang w:bidi="ru-RU"/>
        </w:rPr>
      </w:pPr>
      <w:r w:rsidRPr="00713950">
        <w:rPr>
          <w:rFonts w:eastAsia="Arial Unicode MS"/>
          <w:sz w:val="24"/>
          <w:szCs w:val="24"/>
          <w:lang w:bidi="ru-RU"/>
        </w:rPr>
        <w:t>Дата выдачи____________ №___________</w:t>
      </w:r>
    </w:p>
    <w:p w:rsidR="00CF26F5" w:rsidRPr="00713950" w:rsidRDefault="00CF26F5" w:rsidP="00CF26F5">
      <w:pPr>
        <w:spacing w:after="393" w:line="261" w:lineRule="auto"/>
        <w:ind w:left="94" w:right="90"/>
        <w:jc w:val="center"/>
        <w:rPr>
          <w:rFonts w:eastAsia="Arial Unicode MS"/>
          <w:sz w:val="24"/>
          <w:szCs w:val="24"/>
          <w:lang w:bidi="ru-RU"/>
        </w:rPr>
      </w:pPr>
      <w:r w:rsidRPr="00713950">
        <w:rPr>
          <w:rFonts w:eastAsia="Arial Unicode MS"/>
          <w:i/>
          <w:sz w:val="24"/>
          <w:szCs w:val="24"/>
          <w:lang w:bidi="ru-RU"/>
        </w:rPr>
        <w:t>(наименование уполномоченного органа, осуществляющего постановку на учет)</w:t>
      </w:r>
    </w:p>
    <w:p w:rsidR="00CF26F5" w:rsidRPr="00713950" w:rsidRDefault="00CF26F5" w:rsidP="00CF26F5">
      <w:pPr>
        <w:ind w:firstLine="708"/>
        <w:rPr>
          <w:rFonts w:eastAsia="Arial Unicode MS"/>
          <w:sz w:val="24"/>
          <w:szCs w:val="24"/>
          <w:lang w:bidi="ru-RU"/>
        </w:rPr>
      </w:pPr>
      <w:r w:rsidRPr="00713950">
        <w:rPr>
          <w:rFonts w:eastAsia="Arial Unicode MS"/>
          <w:sz w:val="24"/>
          <w:szCs w:val="24"/>
          <w:lang w:bidi="ru-RU"/>
        </w:rPr>
        <w:t xml:space="preserve">В соответствии с Законом Воронежской </w:t>
      </w:r>
      <w:r>
        <w:rPr>
          <w:rFonts w:eastAsia="Arial Unicode MS"/>
          <w:sz w:val="24"/>
          <w:szCs w:val="24"/>
          <w:lang w:bidi="ru-RU"/>
        </w:rPr>
        <w:t>области</w:t>
      </w:r>
      <w:r w:rsidRPr="00713950">
        <w:rPr>
          <w:rFonts w:eastAsia="Arial Unicode MS"/>
          <w:sz w:val="24"/>
          <w:szCs w:val="24"/>
          <w:lang w:bidi="ru-RU"/>
        </w:rPr>
        <w:t xml:space="preserve"> от _____ № _____, по результатам рассмотрения запроса от № принято решение об учете гражданина в целях бесплатного предоставления земельного участка в собственность.</w:t>
      </w:r>
    </w:p>
    <w:p w:rsidR="00CF26F5" w:rsidRPr="00713950" w:rsidRDefault="00CF26F5" w:rsidP="00CF26F5">
      <w:pPr>
        <w:rPr>
          <w:rFonts w:eastAsia="Arial Unicode MS"/>
          <w:sz w:val="24"/>
          <w:szCs w:val="24"/>
          <w:lang w:bidi="ru-RU"/>
        </w:rPr>
      </w:pPr>
    </w:p>
    <w:p w:rsidR="00CF26F5" w:rsidRPr="00713950" w:rsidRDefault="00CF26F5" w:rsidP="00CF26F5">
      <w:pPr>
        <w:rPr>
          <w:rFonts w:eastAsia="Arial Unicode MS"/>
          <w:sz w:val="24"/>
          <w:szCs w:val="24"/>
          <w:lang w:bidi="ru-RU"/>
        </w:rPr>
      </w:pPr>
      <w:r w:rsidRPr="00713950">
        <w:rPr>
          <w:rFonts w:eastAsia="Arial Unicode MS"/>
          <w:sz w:val="24"/>
          <w:szCs w:val="24"/>
          <w:lang w:bidi="ru-RU"/>
        </w:rPr>
        <w:t xml:space="preserve">Номер очереди: </w:t>
      </w:r>
    </w:p>
    <w:p w:rsidR="00CF26F5" w:rsidRPr="00713950" w:rsidRDefault="00CF26F5" w:rsidP="00CF26F5">
      <w:pPr>
        <w:rPr>
          <w:rFonts w:eastAsia="Arial Unicode MS"/>
          <w:sz w:val="24"/>
          <w:szCs w:val="24"/>
          <w:lang w:bidi="ru-RU"/>
        </w:rPr>
      </w:pPr>
    </w:p>
    <w:p w:rsidR="00CF26F5" w:rsidRPr="00713950" w:rsidRDefault="00CF26F5" w:rsidP="00CF26F5">
      <w:pPr>
        <w:rPr>
          <w:rFonts w:eastAsia="Arial Unicode MS"/>
          <w:sz w:val="24"/>
          <w:szCs w:val="24"/>
          <w:lang w:bidi="ru-RU"/>
        </w:rPr>
      </w:pPr>
      <w:r w:rsidRPr="00713950">
        <w:rPr>
          <w:rFonts w:eastAsia="Arial Unicode MS"/>
          <w:sz w:val="24"/>
          <w:szCs w:val="24"/>
          <w:lang w:bidi="ru-RU"/>
        </w:rPr>
        <w:t xml:space="preserve">Дополнительная информация: </w:t>
      </w:r>
    </w:p>
    <w:p w:rsidR="00CF26F5" w:rsidRPr="00713950" w:rsidRDefault="00CF26F5" w:rsidP="00CF26F5">
      <w:pPr>
        <w:pBdr>
          <w:top w:val="single" w:sz="4" w:space="0" w:color="000000"/>
          <w:left w:val="single" w:sz="4" w:space="0" w:color="000000"/>
          <w:bottom w:val="single" w:sz="4" w:space="0" w:color="000000"/>
          <w:right w:val="single" w:sz="4" w:space="0" w:color="000000"/>
        </w:pBdr>
        <w:spacing w:line="237" w:lineRule="auto"/>
        <w:ind w:left="5861" w:right="1301"/>
        <w:jc w:val="center"/>
        <w:rPr>
          <w:rFonts w:eastAsia="Arial Unicode MS"/>
          <w:sz w:val="24"/>
          <w:szCs w:val="24"/>
          <w:lang w:bidi="ru-RU"/>
        </w:rPr>
      </w:pPr>
      <w:r w:rsidRPr="00713950">
        <w:rPr>
          <w:rFonts w:eastAsia="Arial Unicode MS"/>
          <w:sz w:val="24"/>
          <w:szCs w:val="24"/>
          <w:lang w:bidi="ru-RU"/>
        </w:rPr>
        <w:t>Сведения об электронной подписи</w:t>
      </w:r>
    </w:p>
    <w:p w:rsidR="00CF26F5" w:rsidRPr="00FE4745" w:rsidRDefault="00CF26F5" w:rsidP="00CF26F5">
      <w:pPr>
        <w:ind w:left="5954"/>
        <w:rPr>
          <w:sz w:val="24"/>
          <w:szCs w:val="24"/>
        </w:rPr>
      </w:pPr>
      <w:r w:rsidRPr="00FE4745">
        <w:rPr>
          <w:sz w:val="28"/>
          <w:szCs w:val="28"/>
        </w:rPr>
        <w:br w:type="page"/>
      </w:r>
      <w:r w:rsidRPr="00FE4745">
        <w:rPr>
          <w:sz w:val="24"/>
          <w:szCs w:val="24"/>
        </w:rPr>
        <w:lastRenderedPageBreak/>
        <w:t xml:space="preserve">Приложение № 3 </w:t>
      </w:r>
    </w:p>
    <w:p w:rsidR="00CF26F5" w:rsidRPr="00FE4745" w:rsidRDefault="00CF26F5" w:rsidP="00CF26F5">
      <w:pPr>
        <w:shd w:val="clear" w:color="auto" w:fill="FFFFFF"/>
        <w:spacing w:line="360" w:lineRule="auto"/>
        <w:ind w:left="5954"/>
        <w:jc w:val="both"/>
        <w:textAlignment w:val="baseline"/>
        <w:outlineLvl w:val="2"/>
        <w:rPr>
          <w:sz w:val="24"/>
          <w:szCs w:val="24"/>
        </w:rPr>
      </w:pPr>
      <w:r w:rsidRPr="00FE4745">
        <w:rPr>
          <w:sz w:val="24"/>
          <w:szCs w:val="24"/>
        </w:rPr>
        <w:t>к Административному регламенту</w:t>
      </w:r>
    </w:p>
    <w:p w:rsidR="00CF26F5" w:rsidRPr="00FE4745" w:rsidRDefault="00CF26F5" w:rsidP="00CF26F5">
      <w:pPr>
        <w:shd w:val="clear" w:color="auto" w:fill="FFFFFF"/>
        <w:spacing w:line="360" w:lineRule="auto"/>
        <w:ind w:left="5954"/>
        <w:jc w:val="both"/>
        <w:textAlignment w:val="baseline"/>
        <w:outlineLvl w:val="2"/>
        <w:rPr>
          <w:sz w:val="24"/>
          <w:szCs w:val="24"/>
        </w:rPr>
      </w:pPr>
    </w:p>
    <w:p w:rsidR="00CF26F5" w:rsidRPr="00FE4745" w:rsidRDefault="00CF26F5" w:rsidP="00CF26F5">
      <w:pPr>
        <w:shd w:val="clear" w:color="auto" w:fill="FFFFFF"/>
        <w:spacing w:line="360" w:lineRule="auto"/>
        <w:ind w:left="5954"/>
        <w:jc w:val="both"/>
        <w:textAlignment w:val="baseline"/>
        <w:outlineLvl w:val="2"/>
        <w:rPr>
          <w:sz w:val="24"/>
          <w:szCs w:val="24"/>
          <w:lang w:bidi="ru-RU"/>
        </w:rPr>
      </w:pPr>
      <w:r w:rsidRPr="00FE4745">
        <w:rPr>
          <w:sz w:val="24"/>
          <w:szCs w:val="24"/>
          <w:lang w:bidi="ru-RU"/>
        </w:rPr>
        <w:t>Кому: _________________</w:t>
      </w:r>
    </w:p>
    <w:p w:rsidR="00CF26F5" w:rsidRPr="00FE4745" w:rsidRDefault="00CF26F5" w:rsidP="00CF26F5">
      <w:pPr>
        <w:shd w:val="clear" w:color="auto" w:fill="FFFFFF"/>
        <w:spacing w:line="360" w:lineRule="auto"/>
        <w:ind w:left="5954"/>
        <w:jc w:val="both"/>
        <w:textAlignment w:val="baseline"/>
        <w:outlineLvl w:val="2"/>
        <w:rPr>
          <w:sz w:val="24"/>
          <w:szCs w:val="24"/>
          <w:lang w:bidi="ru-RU"/>
        </w:rPr>
      </w:pPr>
      <w:r w:rsidRPr="00FE4745">
        <w:rPr>
          <w:sz w:val="24"/>
          <w:szCs w:val="24"/>
          <w:lang w:bidi="ru-RU"/>
        </w:rPr>
        <w:t>Контактные данные: ____</w:t>
      </w:r>
    </w:p>
    <w:p w:rsidR="00CF26F5" w:rsidRPr="00FE4745" w:rsidRDefault="00CF26F5" w:rsidP="00CF26F5">
      <w:pPr>
        <w:shd w:val="clear" w:color="auto" w:fill="FFFFFF"/>
        <w:spacing w:line="360" w:lineRule="auto"/>
        <w:ind w:left="5954"/>
        <w:jc w:val="both"/>
        <w:textAlignment w:val="baseline"/>
        <w:outlineLvl w:val="2"/>
        <w:rPr>
          <w:sz w:val="28"/>
          <w:szCs w:val="28"/>
        </w:rPr>
      </w:pPr>
    </w:p>
    <w:p w:rsidR="00CF26F5" w:rsidRPr="00B86FA8" w:rsidRDefault="00CF26F5" w:rsidP="00CF26F5">
      <w:pPr>
        <w:spacing w:line="265" w:lineRule="auto"/>
        <w:ind w:left="1020" w:right="1015"/>
        <w:jc w:val="center"/>
        <w:rPr>
          <w:rFonts w:eastAsia="Arial Unicode MS"/>
          <w:sz w:val="24"/>
          <w:szCs w:val="24"/>
          <w:lang w:bidi="ru-RU"/>
        </w:rPr>
      </w:pPr>
      <w:r w:rsidRPr="00B86FA8">
        <w:rPr>
          <w:rFonts w:eastAsia="Arial Unicode MS"/>
          <w:sz w:val="24"/>
          <w:szCs w:val="24"/>
          <w:lang w:bidi="ru-RU"/>
        </w:rPr>
        <w:t>РЕШЕНИЕ</w:t>
      </w:r>
    </w:p>
    <w:p w:rsidR="00CF26F5" w:rsidRPr="00B86FA8" w:rsidRDefault="00CF26F5" w:rsidP="00CF26F5">
      <w:pPr>
        <w:spacing w:line="265" w:lineRule="auto"/>
        <w:ind w:left="1020" w:right="1022"/>
        <w:jc w:val="center"/>
        <w:rPr>
          <w:rFonts w:eastAsia="Arial Unicode MS"/>
          <w:sz w:val="24"/>
          <w:szCs w:val="24"/>
          <w:lang w:bidi="ru-RU"/>
        </w:rPr>
      </w:pPr>
      <w:r w:rsidRPr="00B86FA8">
        <w:rPr>
          <w:rFonts w:eastAsia="Arial Unicode MS"/>
          <w:sz w:val="24"/>
          <w:szCs w:val="24"/>
          <w:lang w:bidi="ru-RU"/>
        </w:rPr>
        <w:t>об отказе в предоставлении услуги</w:t>
      </w:r>
    </w:p>
    <w:p w:rsidR="00CF26F5" w:rsidRPr="00B86FA8" w:rsidRDefault="00CF26F5" w:rsidP="00CF26F5">
      <w:pPr>
        <w:spacing w:after="339"/>
        <w:ind w:left="3183" w:right="5"/>
        <w:rPr>
          <w:rFonts w:eastAsia="Arial Unicode MS"/>
          <w:sz w:val="24"/>
          <w:szCs w:val="24"/>
          <w:lang w:bidi="ru-RU"/>
        </w:rPr>
      </w:pPr>
      <w:r w:rsidRPr="00B86FA8">
        <w:rPr>
          <w:rFonts w:eastAsia="Arial Unicode MS"/>
          <w:sz w:val="24"/>
          <w:szCs w:val="24"/>
          <w:lang w:bidi="ru-RU"/>
        </w:rPr>
        <w:t>№ __________ от _________________</w:t>
      </w:r>
    </w:p>
    <w:p w:rsidR="00CF26F5" w:rsidRPr="00B86FA8" w:rsidRDefault="00CF26F5" w:rsidP="00CF26F5">
      <w:pPr>
        <w:spacing w:after="44"/>
        <w:ind w:right="5" w:firstLine="708"/>
        <w:jc w:val="both"/>
        <w:rPr>
          <w:rFonts w:eastAsia="Arial Unicode MS"/>
          <w:sz w:val="24"/>
          <w:szCs w:val="24"/>
          <w:lang w:bidi="ru-RU"/>
        </w:rPr>
      </w:pPr>
      <w:r w:rsidRPr="00B86FA8">
        <w:rPr>
          <w:rFonts w:eastAsia="Arial Unicode MS"/>
          <w:sz w:val="24"/>
          <w:szCs w:val="24"/>
          <w:lang w:bidi="ru-RU"/>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555" w:type="dxa"/>
        <w:tblInd w:w="5" w:type="dxa"/>
        <w:tblCellMar>
          <w:top w:w="158" w:type="dxa"/>
          <w:left w:w="62" w:type="dxa"/>
          <w:right w:w="17" w:type="dxa"/>
        </w:tblCellMar>
        <w:tblLook w:val="04A0" w:firstRow="1" w:lastRow="0" w:firstColumn="1" w:lastColumn="0" w:noHBand="0" w:noVBand="1"/>
      </w:tblPr>
      <w:tblGrid>
        <w:gridCol w:w="2097"/>
        <w:gridCol w:w="3759"/>
        <w:gridCol w:w="3699"/>
      </w:tblGrid>
      <w:tr w:rsidR="00CF26F5" w:rsidRPr="00FE4745" w:rsidTr="00B80218">
        <w:trPr>
          <w:trHeight w:val="1132"/>
        </w:trPr>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6F5" w:rsidRPr="00B86FA8" w:rsidRDefault="00CF26F5" w:rsidP="00B80218">
            <w:pPr>
              <w:jc w:val="center"/>
              <w:rPr>
                <w:rFonts w:eastAsia="Arial Unicode MS"/>
                <w:sz w:val="24"/>
                <w:szCs w:val="24"/>
                <w:lang w:bidi="ru-RU"/>
              </w:rPr>
            </w:pPr>
            <w:r w:rsidRPr="00B86FA8">
              <w:rPr>
                <w:rFonts w:eastAsia="Arial Unicode MS"/>
                <w:sz w:val="24"/>
                <w:szCs w:val="24"/>
                <w:lang w:bidi="ru-RU"/>
              </w:rPr>
              <w:t>№</w:t>
            </w:r>
            <w:r w:rsidRPr="00FE4745">
              <w:rPr>
                <w:rFonts w:eastAsia="Arial Unicode MS"/>
                <w:sz w:val="24"/>
                <w:szCs w:val="24"/>
                <w:lang w:bidi="ru-RU"/>
              </w:rPr>
              <w:t xml:space="preserve"> </w:t>
            </w:r>
            <w:r w:rsidRPr="00B86FA8">
              <w:rPr>
                <w:rFonts w:eastAsia="Arial Unicode MS"/>
                <w:sz w:val="24"/>
                <w:szCs w:val="24"/>
                <w:lang w:bidi="ru-RU"/>
              </w:rPr>
              <w:t>пункта административно</w:t>
            </w:r>
            <w:r w:rsidRPr="00FE4745">
              <w:rPr>
                <w:rFonts w:eastAsia="Arial Unicode MS"/>
                <w:sz w:val="24"/>
                <w:szCs w:val="24"/>
                <w:lang w:bidi="ru-RU"/>
              </w:rPr>
              <w:t>го</w:t>
            </w:r>
            <w:r w:rsidRPr="00B86FA8">
              <w:rPr>
                <w:rFonts w:eastAsia="Arial Unicode MS"/>
                <w:sz w:val="24"/>
                <w:szCs w:val="24"/>
                <w:lang w:bidi="ru-RU"/>
              </w:rPr>
              <w:t xml:space="preserve">  </w:t>
            </w:r>
            <w:r w:rsidRPr="00FE4745">
              <w:rPr>
                <w:rFonts w:eastAsia="Arial Unicode MS"/>
                <w:sz w:val="24"/>
                <w:szCs w:val="24"/>
                <w:lang w:bidi="ru-RU"/>
              </w:rPr>
              <w:t>регламен</w:t>
            </w:r>
            <w:r w:rsidRPr="00B86FA8">
              <w:rPr>
                <w:rFonts w:eastAsia="Arial Unicode MS"/>
                <w:sz w:val="24"/>
                <w:szCs w:val="24"/>
                <w:lang w:bidi="ru-RU"/>
              </w:rPr>
              <w:t>та</w:t>
            </w:r>
          </w:p>
        </w:tc>
        <w:tc>
          <w:tcPr>
            <w:tcW w:w="3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6F5" w:rsidRPr="00B86FA8" w:rsidRDefault="00CF26F5" w:rsidP="00B80218">
            <w:pPr>
              <w:spacing w:line="259" w:lineRule="auto"/>
              <w:jc w:val="center"/>
              <w:rPr>
                <w:rFonts w:eastAsia="Arial Unicode MS"/>
                <w:sz w:val="24"/>
                <w:szCs w:val="24"/>
                <w:lang w:bidi="ru-RU"/>
              </w:rPr>
            </w:pPr>
            <w:r w:rsidRPr="00B86FA8">
              <w:rPr>
                <w:rFonts w:eastAsia="Arial Unicode MS"/>
                <w:sz w:val="24"/>
                <w:szCs w:val="24"/>
                <w:lang w:bidi="ru-RU"/>
              </w:rPr>
              <w:t>Наименование основания для отказа в соответствии с Административным регламентом</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6F5" w:rsidRPr="00B86FA8" w:rsidRDefault="00CF26F5" w:rsidP="00B80218">
            <w:pPr>
              <w:spacing w:line="259" w:lineRule="auto"/>
              <w:jc w:val="center"/>
              <w:rPr>
                <w:rFonts w:eastAsia="Arial Unicode MS"/>
                <w:sz w:val="24"/>
                <w:szCs w:val="24"/>
                <w:lang w:bidi="ru-RU"/>
              </w:rPr>
            </w:pPr>
            <w:r w:rsidRPr="00B86FA8">
              <w:rPr>
                <w:rFonts w:eastAsia="Arial Unicode MS"/>
                <w:sz w:val="24"/>
                <w:szCs w:val="24"/>
                <w:lang w:bidi="ru-RU"/>
              </w:rPr>
              <w:t>Разъяснение причин отказа в предоставлении услуги</w:t>
            </w:r>
          </w:p>
        </w:tc>
      </w:tr>
    </w:tbl>
    <w:p w:rsidR="00CF26F5" w:rsidRPr="00FE4745" w:rsidRDefault="00CF26F5" w:rsidP="00CF26F5">
      <w:pPr>
        <w:ind w:left="749" w:right="5"/>
        <w:rPr>
          <w:rFonts w:eastAsia="Arial Unicode MS"/>
          <w:sz w:val="24"/>
          <w:szCs w:val="24"/>
          <w:lang w:bidi="ru-RU"/>
        </w:rPr>
      </w:pPr>
    </w:p>
    <w:p w:rsidR="00CF26F5" w:rsidRPr="00B86FA8" w:rsidRDefault="00CF26F5" w:rsidP="00CF26F5">
      <w:pPr>
        <w:ind w:left="749" w:right="5"/>
        <w:jc w:val="both"/>
        <w:rPr>
          <w:rFonts w:eastAsia="Arial Unicode MS"/>
          <w:sz w:val="24"/>
          <w:szCs w:val="24"/>
          <w:lang w:bidi="ru-RU"/>
        </w:rPr>
      </w:pPr>
      <w:r w:rsidRPr="00B86FA8">
        <w:rPr>
          <w:rFonts w:eastAsia="Arial Unicode MS"/>
          <w:sz w:val="24"/>
          <w:szCs w:val="24"/>
          <w:lang w:bidi="ru-RU"/>
        </w:rPr>
        <w:t>Дополнительно информируем: _______________________________________</w:t>
      </w:r>
    </w:p>
    <w:p w:rsidR="00CF26F5" w:rsidRPr="00B86FA8" w:rsidRDefault="00CF26F5" w:rsidP="00CF26F5">
      <w:pPr>
        <w:ind w:left="31" w:right="5" w:firstLine="708"/>
        <w:jc w:val="both"/>
        <w:rPr>
          <w:rFonts w:eastAsia="Arial Unicode MS"/>
          <w:sz w:val="24"/>
          <w:szCs w:val="24"/>
          <w:lang w:bidi="ru-RU"/>
        </w:rPr>
      </w:pPr>
      <w:r w:rsidRPr="00B86FA8">
        <w:rPr>
          <w:rFonts w:eastAsia="Arial Unicode MS"/>
          <w:sz w:val="24"/>
          <w:szCs w:val="24"/>
          <w:lang w:bidi="ru-RU"/>
        </w:rPr>
        <w:t>Вы вправе повторно обратиться заявлением о предоставлении услуги после устранения указанных нарушений.</w:t>
      </w:r>
    </w:p>
    <w:p w:rsidR="00CF26F5" w:rsidRPr="00B86FA8" w:rsidRDefault="00CF26F5" w:rsidP="00CF26F5">
      <w:pPr>
        <w:spacing w:after="83"/>
        <w:ind w:left="31" w:right="5" w:firstLine="708"/>
        <w:jc w:val="both"/>
        <w:rPr>
          <w:rFonts w:eastAsia="Arial Unicode MS"/>
          <w:sz w:val="24"/>
          <w:szCs w:val="24"/>
          <w:lang w:bidi="ru-RU"/>
        </w:rPr>
      </w:pPr>
      <w:r w:rsidRPr="00B86FA8">
        <w:rPr>
          <w:rFonts w:eastAsia="Arial Unicode MS"/>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CF26F5" w:rsidRPr="00FE4745" w:rsidRDefault="00CF26F5" w:rsidP="00CF26F5">
      <w:pPr>
        <w:ind w:firstLine="567"/>
        <w:jc w:val="both"/>
        <w:rPr>
          <w:sz w:val="24"/>
          <w:szCs w:val="24"/>
        </w:rPr>
      </w:pPr>
    </w:p>
    <w:p w:rsidR="00CF26F5" w:rsidRPr="00FE4745" w:rsidRDefault="00CF26F5" w:rsidP="00CF26F5">
      <w:pPr>
        <w:shd w:val="clear" w:color="auto" w:fill="FFFFFF"/>
        <w:spacing w:line="360" w:lineRule="auto"/>
        <w:ind w:firstLine="709"/>
        <w:jc w:val="right"/>
        <w:textAlignment w:val="baseline"/>
        <w:outlineLvl w:val="2"/>
        <w:rPr>
          <w:sz w:val="24"/>
          <w:szCs w:val="24"/>
        </w:rPr>
      </w:pPr>
      <w:r w:rsidRPr="00FE4745">
        <w:rPr>
          <w:sz w:val="24"/>
          <w:szCs w:val="24"/>
        </w:rPr>
        <w:t>Сведения о сертификате электронной подписи</w:t>
      </w:r>
    </w:p>
    <w:p w:rsidR="00CF26F5" w:rsidRPr="00FE4745" w:rsidRDefault="00CF26F5" w:rsidP="00CF26F5">
      <w:pPr>
        <w:ind w:left="5954"/>
        <w:rPr>
          <w:sz w:val="24"/>
          <w:szCs w:val="24"/>
        </w:rPr>
      </w:pPr>
      <w:r w:rsidRPr="00FE4745">
        <w:rPr>
          <w:sz w:val="28"/>
          <w:szCs w:val="28"/>
        </w:rPr>
        <w:br w:type="page"/>
      </w:r>
      <w:r w:rsidRPr="00FE4745">
        <w:rPr>
          <w:sz w:val="24"/>
          <w:szCs w:val="24"/>
        </w:rPr>
        <w:lastRenderedPageBreak/>
        <w:t xml:space="preserve">Приложение № 4 </w:t>
      </w:r>
    </w:p>
    <w:p w:rsidR="00CF26F5" w:rsidRPr="00FE4745" w:rsidRDefault="00CF26F5" w:rsidP="00CF26F5">
      <w:pPr>
        <w:shd w:val="clear" w:color="auto" w:fill="FFFFFF"/>
        <w:spacing w:line="360" w:lineRule="auto"/>
        <w:ind w:left="5954"/>
        <w:jc w:val="both"/>
        <w:textAlignment w:val="baseline"/>
        <w:outlineLvl w:val="2"/>
        <w:rPr>
          <w:sz w:val="24"/>
          <w:szCs w:val="24"/>
        </w:rPr>
      </w:pPr>
      <w:r w:rsidRPr="00FE4745">
        <w:rPr>
          <w:sz w:val="24"/>
          <w:szCs w:val="24"/>
        </w:rPr>
        <w:t>к Административному регламенту</w:t>
      </w:r>
    </w:p>
    <w:p w:rsidR="00CF26F5" w:rsidRPr="00B86FA8" w:rsidRDefault="00CF26F5" w:rsidP="00CF26F5">
      <w:pPr>
        <w:spacing w:line="265" w:lineRule="auto"/>
        <w:ind w:left="4962" w:right="271"/>
        <w:jc w:val="both"/>
        <w:rPr>
          <w:rFonts w:eastAsia="Arial Unicode MS"/>
          <w:sz w:val="24"/>
          <w:szCs w:val="24"/>
          <w:lang w:bidi="ru-RU"/>
        </w:rPr>
      </w:pPr>
      <w:r w:rsidRPr="00B86FA8">
        <w:rPr>
          <w:rFonts w:eastAsia="Arial Unicode MS"/>
          <w:sz w:val="24"/>
          <w:szCs w:val="24"/>
          <w:lang w:bidi="ru-RU"/>
        </w:rPr>
        <w:t xml:space="preserve">кому: </w:t>
      </w:r>
    </w:p>
    <w:p w:rsidR="00CF26F5" w:rsidRPr="00B86FA8" w:rsidRDefault="00CF26F5" w:rsidP="00CF26F5">
      <w:pPr>
        <w:spacing w:line="265" w:lineRule="auto"/>
        <w:ind w:left="4962" w:right="1037"/>
        <w:jc w:val="both"/>
        <w:rPr>
          <w:rFonts w:eastAsia="Arial Unicode MS"/>
          <w:sz w:val="24"/>
          <w:szCs w:val="24"/>
          <w:lang w:bidi="ru-RU"/>
        </w:rPr>
      </w:pPr>
      <w:r w:rsidRPr="00B86FA8">
        <w:rPr>
          <w:rFonts w:eastAsia="Arial Unicode MS"/>
          <w:i/>
          <w:sz w:val="18"/>
          <w:szCs w:val="24"/>
          <w:lang w:bidi="ru-RU"/>
        </w:rPr>
        <w:t>наименование уполномоченного органа</w:t>
      </w:r>
    </w:p>
    <w:p w:rsidR="00CF26F5" w:rsidRPr="00B86FA8" w:rsidRDefault="00CF26F5" w:rsidP="00CF26F5">
      <w:pPr>
        <w:spacing w:line="265" w:lineRule="auto"/>
        <w:ind w:left="4962"/>
        <w:jc w:val="both"/>
        <w:rPr>
          <w:rFonts w:eastAsia="Arial Unicode MS"/>
          <w:sz w:val="24"/>
          <w:szCs w:val="24"/>
          <w:lang w:bidi="ru-RU"/>
        </w:rPr>
      </w:pPr>
      <w:r w:rsidRPr="00B86FA8">
        <w:rPr>
          <w:rFonts w:eastAsia="Arial Unicode MS"/>
          <w:sz w:val="24"/>
          <w:szCs w:val="24"/>
          <w:lang w:bidi="ru-RU"/>
        </w:rPr>
        <w:t xml:space="preserve">от кого: </w:t>
      </w:r>
    </w:p>
    <w:p w:rsidR="00CF26F5" w:rsidRPr="00FE4745" w:rsidRDefault="00CF26F5" w:rsidP="00CF26F5">
      <w:pPr>
        <w:spacing w:line="261" w:lineRule="auto"/>
        <w:ind w:left="4962"/>
        <w:jc w:val="both"/>
        <w:rPr>
          <w:rFonts w:eastAsia="Arial Unicode MS"/>
          <w:i/>
          <w:sz w:val="18"/>
          <w:szCs w:val="24"/>
          <w:lang w:bidi="ru-RU"/>
        </w:rPr>
      </w:pPr>
      <w:r w:rsidRPr="00B86FA8">
        <w:rPr>
          <w:rFonts w:eastAsia="Arial Unicode MS"/>
          <w:i/>
          <w:sz w:val="18"/>
          <w:szCs w:val="24"/>
          <w:lang w:bidi="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F26F5" w:rsidRPr="00B86FA8" w:rsidRDefault="00CF26F5" w:rsidP="00CF26F5">
      <w:pPr>
        <w:spacing w:line="261" w:lineRule="auto"/>
        <w:ind w:left="4962"/>
        <w:jc w:val="both"/>
        <w:rPr>
          <w:rFonts w:eastAsia="Arial Unicode MS"/>
          <w:sz w:val="24"/>
          <w:szCs w:val="24"/>
          <w:lang w:bidi="ru-RU"/>
        </w:rPr>
      </w:pPr>
    </w:p>
    <w:p w:rsidR="00CF26F5" w:rsidRPr="00FE4745" w:rsidRDefault="00CF26F5" w:rsidP="00CF26F5">
      <w:pPr>
        <w:shd w:val="clear" w:color="auto" w:fill="FFFFFF"/>
        <w:spacing w:line="360" w:lineRule="auto"/>
        <w:ind w:left="4962"/>
        <w:jc w:val="both"/>
        <w:textAlignment w:val="baseline"/>
        <w:outlineLvl w:val="2"/>
        <w:rPr>
          <w:sz w:val="28"/>
          <w:szCs w:val="28"/>
        </w:rPr>
      </w:pPr>
      <w:r w:rsidRPr="00FE4745">
        <w:rPr>
          <w:rFonts w:eastAsia="Arial Unicode MS"/>
          <w:i/>
          <w:sz w:val="18"/>
          <w:szCs w:val="24"/>
          <w:lang w:bidi="ru-RU"/>
        </w:rPr>
        <w:t>(данные представителя заявителя)</w:t>
      </w:r>
    </w:p>
    <w:p w:rsidR="00CF26F5" w:rsidRPr="00FE4745" w:rsidRDefault="00CF26F5" w:rsidP="00CF26F5">
      <w:pPr>
        <w:shd w:val="clear" w:color="auto" w:fill="FFFFFF"/>
        <w:spacing w:line="360" w:lineRule="auto"/>
        <w:ind w:firstLine="709"/>
        <w:jc w:val="right"/>
        <w:textAlignment w:val="baseline"/>
        <w:outlineLvl w:val="2"/>
        <w:rPr>
          <w:sz w:val="28"/>
          <w:szCs w:val="28"/>
        </w:rPr>
      </w:pPr>
    </w:p>
    <w:p w:rsidR="00CF26F5" w:rsidRPr="00B86FA8" w:rsidRDefault="00CF26F5" w:rsidP="00CF26F5">
      <w:pPr>
        <w:keepNext/>
        <w:keepLines/>
        <w:spacing w:after="336" w:line="248" w:lineRule="auto"/>
        <w:ind w:left="1418" w:right="1390" w:hanging="10"/>
        <w:jc w:val="center"/>
        <w:outlineLvl w:val="0"/>
        <w:rPr>
          <w:b/>
          <w:sz w:val="28"/>
        </w:rPr>
      </w:pPr>
      <w:r w:rsidRPr="00B86FA8">
        <w:rPr>
          <w:b/>
          <w:sz w:val="28"/>
        </w:rPr>
        <w:t>Заявление о постановке на учет в качестве лица, имеющего право на предоставление земельных участков в собственность бесплатно</w:t>
      </w:r>
    </w:p>
    <w:p w:rsidR="00CF26F5" w:rsidRPr="00B86FA8" w:rsidRDefault="00CF26F5" w:rsidP="00CF26F5">
      <w:pPr>
        <w:spacing w:after="216"/>
        <w:ind w:left="31" w:right="5" w:firstLine="917"/>
        <w:jc w:val="both"/>
        <w:rPr>
          <w:rFonts w:eastAsia="Arial Unicode MS"/>
          <w:sz w:val="24"/>
          <w:szCs w:val="24"/>
          <w:lang w:bidi="ru-RU"/>
        </w:rPr>
      </w:pPr>
      <w:r w:rsidRPr="00B86FA8">
        <w:rPr>
          <w:rFonts w:eastAsia="Arial Unicode MS"/>
          <w:sz w:val="24"/>
          <w:szCs w:val="24"/>
          <w:lang w:bidi="ru-RU"/>
        </w:rPr>
        <w:t xml:space="preserve">В соответствии с </w:t>
      </w:r>
      <w:r w:rsidRPr="00B86FA8">
        <w:rPr>
          <w:sz w:val="24"/>
          <w:szCs w:val="24"/>
        </w:rPr>
        <w:t>Законом Воронежской области</w:t>
      </w:r>
      <w:r w:rsidRPr="00B86FA8">
        <w:rPr>
          <w:sz w:val="24"/>
          <w:szCs w:val="24"/>
          <w:lang w:bidi="ru-RU"/>
        </w:rPr>
        <w:t xml:space="preserve"> от 13</w:t>
      </w:r>
      <w:r>
        <w:rPr>
          <w:sz w:val="24"/>
          <w:szCs w:val="24"/>
          <w:lang w:bidi="ru-RU"/>
        </w:rPr>
        <w:t xml:space="preserve"> мая </w:t>
      </w:r>
      <w:r w:rsidRPr="00B86FA8">
        <w:rPr>
          <w:sz w:val="24"/>
          <w:szCs w:val="24"/>
          <w:lang w:bidi="ru-RU"/>
        </w:rPr>
        <w:t>2008</w:t>
      </w:r>
      <w:r>
        <w:rPr>
          <w:sz w:val="24"/>
          <w:szCs w:val="24"/>
          <w:lang w:bidi="ru-RU"/>
        </w:rPr>
        <w:t xml:space="preserve"> года № </w:t>
      </w:r>
      <w:r w:rsidRPr="00B86FA8">
        <w:rPr>
          <w:sz w:val="24"/>
          <w:szCs w:val="24"/>
          <w:lang w:bidi="ru-RU"/>
        </w:rPr>
        <w:t xml:space="preserve">25-ОЗ «О регулировании земельных отношений на территории Воронежской области» </w:t>
      </w:r>
      <w:r w:rsidRPr="00B86FA8">
        <w:rPr>
          <w:rFonts w:eastAsia="Arial Unicode MS"/>
          <w:sz w:val="24"/>
          <w:szCs w:val="24"/>
          <w:lang w:bidi="ru-RU"/>
        </w:rPr>
        <w:t xml:space="preserve">прошу поставить меня на учет в целях бесплатного предоставления земельного участка </w:t>
      </w:r>
    </w:p>
    <w:p w:rsidR="00CF26F5" w:rsidRPr="00B86FA8" w:rsidRDefault="00CF26F5" w:rsidP="00CF26F5">
      <w:pPr>
        <w:spacing w:after="216"/>
        <w:ind w:left="31" w:right="5" w:firstLine="917"/>
        <w:rPr>
          <w:rFonts w:eastAsia="Arial Unicode MS"/>
          <w:sz w:val="24"/>
          <w:szCs w:val="24"/>
          <w:lang w:bidi="ru-RU"/>
        </w:rPr>
      </w:pPr>
      <w:r w:rsidRPr="00B86FA8">
        <w:rPr>
          <w:rFonts w:eastAsia="Arial Unicode MS"/>
          <w:sz w:val="24"/>
          <w:szCs w:val="24"/>
          <w:lang w:bidi="ru-RU"/>
        </w:rPr>
        <w:t xml:space="preserve">Приложение: </w:t>
      </w:r>
    </w:p>
    <w:p w:rsidR="00CF26F5" w:rsidRPr="00B86FA8" w:rsidRDefault="00CF26F5" w:rsidP="00CF26F5">
      <w:pPr>
        <w:spacing w:after="893" w:line="261" w:lineRule="auto"/>
        <w:ind w:left="94"/>
        <w:jc w:val="center"/>
        <w:rPr>
          <w:rFonts w:eastAsia="Arial Unicode MS"/>
          <w:sz w:val="24"/>
          <w:szCs w:val="24"/>
          <w:lang w:bidi="ru-RU"/>
        </w:rPr>
      </w:pPr>
      <w:r w:rsidRPr="00B86FA8">
        <w:rPr>
          <w:rFonts w:eastAsia="Arial Unicode MS"/>
          <w:i/>
          <w:sz w:val="18"/>
          <w:szCs w:val="24"/>
          <w:lang w:bidi="ru-RU"/>
        </w:rPr>
        <w:t>документы, которые представил заявитель)</w:t>
      </w:r>
    </w:p>
    <w:p w:rsidR="00CF26F5" w:rsidRPr="00B86FA8" w:rsidRDefault="00CF26F5" w:rsidP="00CF26F5">
      <w:pPr>
        <w:tabs>
          <w:tab w:val="center" w:pos="2775"/>
          <w:tab w:val="center" w:pos="7754"/>
        </w:tabs>
        <w:spacing w:after="252" w:line="265" w:lineRule="auto"/>
        <w:rPr>
          <w:rFonts w:eastAsia="Arial Unicode MS"/>
          <w:sz w:val="24"/>
          <w:szCs w:val="24"/>
          <w:lang w:bidi="ru-RU"/>
        </w:rPr>
      </w:pPr>
      <w:r>
        <w:rPr>
          <w:rFonts w:eastAsia="Arial Unicode MS"/>
          <w:sz w:val="24"/>
          <w:szCs w:val="24"/>
          <w:lang w:bidi="ru-RU"/>
        </w:rPr>
        <w:t>(подпись)</w:t>
      </w:r>
      <w:r w:rsidRPr="00B86FA8">
        <w:rPr>
          <w:rFonts w:eastAsia="Arial Unicode MS"/>
          <w:sz w:val="24"/>
          <w:szCs w:val="24"/>
          <w:lang w:bidi="ru-RU"/>
        </w:rPr>
        <w:t xml:space="preserve"> (фамилия и инициалы заявителя</w:t>
      </w:r>
    </w:p>
    <w:p w:rsidR="00CF26F5" w:rsidRPr="00B86FA8" w:rsidRDefault="00CF26F5" w:rsidP="00CF26F5">
      <w:pPr>
        <w:spacing w:after="1528" w:line="265" w:lineRule="auto"/>
        <w:ind w:left="26"/>
        <w:rPr>
          <w:rFonts w:eastAsia="Arial Unicode MS"/>
          <w:sz w:val="24"/>
          <w:szCs w:val="24"/>
          <w:lang w:bidi="ru-RU"/>
        </w:rPr>
      </w:pPr>
      <w:r w:rsidRPr="00B86FA8">
        <w:rPr>
          <w:rFonts w:eastAsia="Arial Unicode MS"/>
          <w:sz w:val="24"/>
          <w:szCs w:val="24"/>
          <w:lang w:bidi="ru-RU"/>
        </w:rPr>
        <w:t>Дата ________</w:t>
      </w:r>
    </w:p>
    <w:p w:rsidR="00CF26F5" w:rsidRPr="00FE4745" w:rsidRDefault="00CF26F5" w:rsidP="00CF26F5">
      <w:pPr>
        <w:ind w:left="5954"/>
        <w:rPr>
          <w:sz w:val="24"/>
          <w:szCs w:val="24"/>
        </w:rPr>
      </w:pPr>
      <w:r w:rsidRPr="00FE4745">
        <w:rPr>
          <w:sz w:val="28"/>
          <w:szCs w:val="28"/>
        </w:rPr>
        <w:br w:type="page"/>
      </w:r>
      <w:r w:rsidRPr="00FE4745">
        <w:rPr>
          <w:sz w:val="24"/>
          <w:szCs w:val="24"/>
        </w:rPr>
        <w:lastRenderedPageBreak/>
        <w:t xml:space="preserve">Приложение № 5 </w:t>
      </w:r>
    </w:p>
    <w:p w:rsidR="00CF26F5" w:rsidRPr="00FE4745" w:rsidRDefault="00CF26F5" w:rsidP="00CF26F5">
      <w:pPr>
        <w:shd w:val="clear" w:color="auto" w:fill="FFFFFF"/>
        <w:spacing w:line="360" w:lineRule="auto"/>
        <w:ind w:left="5954"/>
        <w:jc w:val="both"/>
        <w:textAlignment w:val="baseline"/>
        <w:outlineLvl w:val="2"/>
        <w:rPr>
          <w:sz w:val="24"/>
          <w:szCs w:val="24"/>
        </w:rPr>
      </w:pPr>
      <w:r w:rsidRPr="00FE4745">
        <w:rPr>
          <w:sz w:val="24"/>
          <w:szCs w:val="24"/>
        </w:rPr>
        <w:t>к Административному регламенту</w:t>
      </w:r>
    </w:p>
    <w:p w:rsidR="00CF26F5" w:rsidRPr="00FE4745" w:rsidRDefault="00CF26F5" w:rsidP="00CF26F5">
      <w:pPr>
        <w:shd w:val="clear" w:color="auto" w:fill="FFFFFF"/>
        <w:spacing w:line="360" w:lineRule="auto"/>
        <w:ind w:firstLine="709"/>
        <w:jc w:val="right"/>
        <w:textAlignment w:val="baseline"/>
        <w:outlineLvl w:val="2"/>
        <w:rPr>
          <w:sz w:val="28"/>
          <w:szCs w:val="28"/>
        </w:rPr>
      </w:pPr>
    </w:p>
    <w:p w:rsidR="00CF26F5" w:rsidRPr="00EC4423" w:rsidRDefault="00CF26F5" w:rsidP="00CF26F5">
      <w:pPr>
        <w:jc w:val="center"/>
        <w:rPr>
          <w:sz w:val="24"/>
          <w:szCs w:val="24"/>
        </w:rPr>
      </w:pPr>
    </w:p>
    <w:p w:rsidR="00CF26F5" w:rsidRPr="00EC4423" w:rsidRDefault="00CF26F5" w:rsidP="00CF26F5">
      <w:pPr>
        <w:keepNext/>
        <w:keepLines/>
        <w:spacing w:after="360" w:line="248" w:lineRule="auto"/>
        <w:ind w:left="259" w:right="262" w:hanging="10"/>
        <w:jc w:val="center"/>
        <w:outlineLvl w:val="0"/>
        <w:rPr>
          <w:b/>
          <w:sz w:val="24"/>
          <w:szCs w:val="24"/>
        </w:rPr>
      </w:pPr>
      <w:r w:rsidRPr="00EC4423">
        <w:rPr>
          <w:b/>
          <w:sz w:val="24"/>
          <w:szCs w:val="24"/>
        </w:rPr>
        <w:t>Форма решения об отказе в приеме документов</w:t>
      </w:r>
    </w:p>
    <w:p w:rsidR="00CF26F5" w:rsidRPr="00EC4423" w:rsidRDefault="00CF26F5" w:rsidP="00CF26F5">
      <w:pPr>
        <w:spacing w:line="265" w:lineRule="auto"/>
        <w:ind w:left="1020" w:right="1027"/>
        <w:jc w:val="center"/>
        <w:rPr>
          <w:rFonts w:eastAsia="Arial Unicode MS"/>
          <w:sz w:val="24"/>
          <w:szCs w:val="24"/>
          <w:lang w:bidi="ru-RU"/>
        </w:rPr>
      </w:pPr>
      <w:r w:rsidRPr="00EC4423">
        <w:rPr>
          <w:rFonts w:eastAsia="Arial Unicode MS"/>
          <w:sz w:val="24"/>
          <w:szCs w:val="24"/>
          <w:lang w:bidi="ru-RU"/>
        </w:rPr>
        <w:t>________________________________________</w:t>
      </w:r>
    </w:p>
    <w:p w:rsidR="00CF26F5" w:rsidRPr="00EC4423" w:rsidRDefault="00CF26F5" w:rsidP="00CF26F5">
      <w:pPr>
        <w:spacing w:after="395" w:line="261" w:lineRule="auto"/>
        <w:ind w:left="94" w:right="105"/>
        <w:jc w:val="center"/>
        <w:rPr>
          <w:rFonts w:eastAsia="Arial Unicode MS"/>
          <w:sz w:val="24"/>
          <w:szCs w:val="24"/>
          <w:lang w:bidi="ru-RU"/>
        </w:rPr>
      </w:pPr>
      <w:r w:rsidRPr="00EC4423">
        <w:rPr>
          <w:rFonts w:eastAsia="Arial Unicode MS"/>
          <w:i/>
          <w:sz w:val="24"/>
          <w:szCs w:val="24"/>
          <w:lang w:bidi="ru-RU"/>
        </w:rPr>
        <w:t>(наименование уполномоченного органа местного самоуправления)</w:t>
      </w:r>
    </w:p>
    <w:p w:rsidR="00CF26F5" w:rsidRPr="00EC4423" w:rsidRDefault="00CF26F5" w:rsidP="00CF26F5">
      <w:pPr>
        <w:spacing w:after="606" w:line="265" w:lineRule="auto"/>
        <w:ind w:left="10"/>
        <w:jc w:val="right"/>
        <w:rPr>
          <w:rFonts w:eastAsia="Arial Unicode MS"/>
          <w:sz w:val="24"/>
          <w:szCs w:val="24"/>
          <w:lang w:bidi="ru-RU"/>
        </w:rPr>
      </w:pPr>
      <w:r w:rsidRPr="00EC4423">
        <w:rPr>
          <w:rFonts w:eastAsia="Arial Unicode MS"/>
          <w:sz w:val="24"/>
          <w:szCs w:val="24"/>
          <w:lang w:bidi="ru-RU"/>
        </w:rPr>
        <w:t>Кому: ___________________</w:t>
      </w:r>
    </w:p>
    <w:p w:rsidR="00CF26F5" w:rsidRPr="00EC4423" w:rsidRDefault="00CF26F5" w:rsidP="00CF26F5">
      <w:pPr>
        <w:spacing w:line="265" w:lineRule="auto"/>
        <w:ind w:left="1020" w:right="1028"/>
        <w:jc w:val="center"/>
        <w:rPr>
          <w:rFonts w:eastAsia="Arial Unicode MS"/>
          <w:sz w:val="24"/>
          <w:szCs w:val="24"/>
          <w:lang w:bidi="ru-RU"/>
        </w:rPr>
      </w:pPr>
      <w:r w:rsidRPr="00EC4423">
        <w:rPr>
          <w:rFonts w:eastAsia="Arial Unicode MS"/>
          <w:sz w:val="24"/>
          <w:szCs w:val="24"/>
          <w:lang w:bidi="ru-RU"/>
        </w:rPr>
        <w:t>РЕШЕНИЕ</w:t>
      </w:r>
    </w:p>
    <w:p w:rsidR="00CF26F5" w:rsidRPr="00EC4423" w:rsidRDefault="00CF26F5" w:rsidP="00CF26F5">
      <w:pPr>
        <w:spacing w:line="265" w:lineRule="auto"/>
        <w:ind w:left="10" w:right="24"/>
        <w:jc w:val="center"/>
        <w:rPr>
          <w:rFonts w:eastAsia="Arial Unicode MS"/>
          <w:sz w:val="24"/>
          <w:szCs w:val="24"/>
          <w:lang w:bidi="ru-RU"/>
        </w:rPr>
      </w:pPr>
      <w:r w:rsidRPr="00EC4423">
        <w:rPr>
          <w:rFonts w:eastAsia="Arial Unicode MS"/>
          <w:sz w:val="24"/>
          <w:szCs w:val="24"/>
          <w:lang w:bidi="ru-RU"/>
        </w:rPr>
        <w:t>Об отказе в приеме документов, необходимых для предоставления услуги</w:t>
      </w:r>
    </w:p>
    <w:p w:rsidR="00CF26F5" w:rsidRPr="00EC4423" w:rsidRDefault="00CF26F5" w:rsidP="00CF26F5">
      <w:pPr>
        <w:spacing w:after="287" w:line="265" w:lineRule="auto"/>
        <w:ind w:left="1020" w:right="1023"/>
        <w:jc w:val="center"/>
        <w:rPr>
          <w:rFonts w:eastAsia="Arial Unicode MS"/>
          <w:sz w:val="24"/>
          <w:szCs w:val="24"/>
          <w:lang w:bidi="ru-RU"/>
        </w:rPr>
      </w:pPr>
      <w:r w:rsidRPr="00EC4423">
        <w:rPr>
          <w:rFonts w:eastAsia="Arial Unicode MS"/>
          <w:sz w:val="24"/>
          <w:szCs w:val="24"/>
          <w:lang w:bidi="ru-RU"/>
        </w:rPr>
        <w:t>№ _____________ от _______________</w:t>
      </w:r>
    </w:p>
    <w:p w:rsidR="00CF26F5" w:rsidRPr="00FE4745" w:rsidRDefault="00CF26F5" w:rsidP="00CF26F5">
      <w:pPr>
        <w:ind w:right="5" w:firstLine="708"/>
        <w:jc w:val="both"/>
        <w:rPr>
          <w:rFonts w:eastAsia="Arial Unicode MS"/>
          <w:sz w:val="24"/>
          <w:szCs w:val="24"/>
          <w:lang w:bidi="ru-RU"/>
        </w:rPr>
      </w:pPr>
      <w:r w:rsidRPr="00EC4423">
        <w:rPr>
          <w:rFonts w:eastAsia="Arial Unicode MS"/>
          <w:sz w:val="24"/>
          <w:szCs w:val="24"/>
          <w:lang w:bidi="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CF26F5" w:rsidRPr="00EC4423" w:rsidRDefault="00CF26F5" w:rsidP="00CF26F5">
      <w:pPr>
        <w:ind w:right="5" w:firstLine="708"/>
        <w:jc w:val="both"/>
        <w:rPr>
          <w:rFonts w:eastAsia="Arial Unicode MS"/>
          <w:sz w:val="24"/>
          <w:szCs w:val="24"/>
          <w:lang w:bidi="ru-RU"/>
        </w:rPr>
      </w:pPr>
    </w:p>
    <w:tbl>
      <w:tblPr>
        <w:tblW w:w="9696" w:type="dxa"/>
        <w:tblInd w:w="5" w:type="dxa"/>
        <w:tblCellMar>
          <w:top w:w="158" w:type="dxa"/>
          <w:left w:w="62" w:type="dxa"/>
          <w:right w:w="3" w:type="dxa"/>
        </w:tblCellMar>
        <w:tblLook w:val="04A0" w:firstRow="1" w:lastRow="0" w:firstColumn="1" w:lastColumn="0" w:noHBand="0" w:noVBand="1"/>
      </w:tblPr>
      <w:tblGrid>
        <w:gridCol w:w="2083"/>
        <w:gridCol w:w="3734"/>
        <w:gridCol w:w="3879"/>
      </w:tblGrid>
      <w:tr w:rsidR="00CF26F5" w:rsidRPr="00FE4745" w:rsidTr="00B80218">
        <w:trPr>
          <w:trHeight w:val="1285"/>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6F5" w:rsidRPr="00EC4423" w:rsidRDefault="00CF26F5" w:rsidP="00B80218">
            <w:pPr>
              <w:spacing w:line="259" w:lineRule="auto"/>
              <w:jc w:val="center"/>
              <w:rPr>
                <w:rFonts w:eastAsia="Arial Unicode MS"/>
                <w:sz w:val="24"/>
                <w:szCs w:val="24"/>
                <w:lang w:bidi="ru-RU"/>
              </w:rPr>
            </w:pPr>
            <w:r w:rsidRPr="00FE4745">
              <w:rPr>
                <w:rFonts w:eastAsia="Arial Unicode MS"/>
                <w:sz w:val="24"/>
                <w:szCs w:val="24"/>
                <w:lang w:bidi="ru-RU"/>
              </w:rPr>
              <w:t>№ 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6F5" w:rsidRPr="00EC4423" w:rsidRDefault="00CF26F5" w:rsidP="00B80218">
            <w:pPr>
              <w:spacing w:line="259" w:lineRule="auto"/>
              <w:jc w:val="center"/>
              <w:rPr>
                <w:rFonts w:eastAsia="Arial Unicode MS"/>
                <w:sz w:val="24"/>
                <w:szCs w:val="24"/>
                <w:lang w:bidi="ru-RU"/>
              </w:rPr>
            </w:pPr>
            <w:r w:rsidRPr="00EC4423">
              <w:rPr>
                <w:rFonts w:eastAsia="Arial Unicode MS"/>
                <w:sz w:val="24"/>
                <w:szCs w:val="24"/>
                <w:lang w:bidi="ru-RU"/>
              </w:rPr>
              <w:t>Наименование основания для отказа в соответствии с Административным регламентом</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6F5" w:rsidRPr="00EC4423" w:rsidRDefault="00CF26F5" w:rsidP="00B80218">
            <w:pPr>
              <w:spacing w:line="259" w:lineRule="auto"/>
              <w:jc w:val="center"/>
              <w:rPr>
                <w:rFonts w:eastAsia="Arial Unicode MS"/>
                <w:sz w:val="24"/>
                <w:szCs w:val="24"/>
                <w:lang w:bidi="ru-RU"/>
              </w:rPr>
            </w:pPr>
            <w:r w:rsidRPr="00EC4423">
              <w:rPr>
                <w:rFonts w:eastAsia="Arial Unicode MS"/>
                <w:sz w:val="24"/>
                <w:szCs w:val="24"/>
                <w:lang w:bidi="ru-RU"/>
              </w:rPr>
              <w:t>Разъяснение причин отказа в предоставлении услуги</w:t>
            </w:r>
          </w:p>
        </w:tc>
      </w:tr>
    </w:tbl>
    <w:p w:rsidR="00CF26F5" w:rsidRPr="00FE4745" w:rsidRDefault="00CF26F5" w:rsidP="00CF26F5">
      <w:pPr>
        <w:ind w:left="10" w:right="5" w:firstLine="699"/>
        <w:rPr>
          <w:rFonts w:eastAsia="Arial Unicode MS"/>
          <w:sz w:val="24"/>
          <w:szCs w:val="24"/>
          <w:lang w:bidi="ru-RU"/>
        </w:rPr>
      </w:pPr>
    </w:p>
    <w:p w:rsidR="00CF26F5" w:rsidRPr="00EC4423" w:rsidRDefault="00CF26F5" w:rsidP="00CF26F5">
      <w:pPr>
        <w:ind w:left="10" w:right="5" w:firstLine="699"/>
        <w:rPr>
          <w:rFonts w:eastAsia="Arial Unicode MS"/>
          <w:sz w:val="24"/>
          <w:szCs w:val="24"/>
          <w:lang w:bidi="ru-RU"/>
        </w:rPr>
      </w:pPr>
      <w:r w:rsidRPr="00EC4423">
        <w:rPr>
          <w:rFonts w:eastAsia="Arial Unicode MS"/>
          <w:sz w:val="24"/>
          <w:szCs w:val="24"/>
          <w:lang w:bidi="ru-RU"/>
        </w:rPr>
        <w:t xml:space="preserve">Дополнительно информируем: ____________________________________________. </w:t>
      </w:r>
    </w:p>
    <w:p w:rsidR="00CF26F5" w:rsidRPr="00EC4423" w:rsidRDefault="00CF26F5" w:rsidP="00CF26F5">
      <w:pPr>
        <w:ind w:left="10" w:right="5" w:firstLine="699"/>
        <w:rPr>
          <w:rFonts w:eastAsia="Arial Unicode MS"/>
          <w:sz w:val="24"/>
          <w:szCs w:val="24"/>
          <w:lang w:bidi="ru-RU"/>
        </w:rPr>
      </w:pPr>
      <w:r w:rsidRPr="00EC4423">
        <w:rPr>
          <w:rFonts w:eastAsia="Arial Unicode MS"/>
          <w:sz w:val="24"/>
          <w:szCs w:val="24"/>
          <w:lang w:bidi="ru-RU"/>
        </w:rPr>
        <w:t>Вы вправе повторно обратиться c заявлением о предоставлении услуги после устранения указанных нарушений.</w:t>
      </w:r>
    </w:p>
    <w:p w:rsidR="00CF26F5" w:rsidRPr="00FE4745" w:rsidRDefault="00CF26F5" w:rsidP="00CF26F5">
      <w:pPr>
        <w:ind w:left="11" w:right="6" w:firstLine="697"/>
        <w:rPr>
          <w:rFonts w:eastAsia="Arial Unicode MS"/>
          <w:sz w:val="24"/>
          <w:szCs w:val="24"/>
          <w:lang w:bidi="ru-RU"/>
        </w:rPr>
      </w:pPr>
      <w:r w:rsidRPr="00EC4423">
        <w:rPr>
          <w:rFonts w:eastAsia="Arial Unicode MS"/>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CF26F5" w:rsidRPr="00FE4745" w:rsidRDefault="00CF26F5" w:rsidP="00CF26F5">
      <w:pPr>
        <w:ind w:left="11" w:right="6" w:firstLine="697"/>
        <w:rPr>
          <w:rFonts w:eastAsia="Arial Unicode MS"/>
          <w:sz w:val="24"/>
          <w:szCs w:val="24"/>
          <w:lang w:bidi="ru-RU"/>
        </w:rPr>
      </w:pPr>
    </w:p>
    <w:p w:rsidR="00CF26F5" w:rsidRPr="00EC4423" w:rsidRDefault="00CF26F5" w:rsidP="00CF26F5">
      <w:pPr>
        <w:ind w:left="11" w:right="6" w:firstLine="697"/>
        <w:jc w:val="right"/>
        <w:rPr>
          <w:rFonts w:eastAsia="Arial Unicode MS"/>
          <w:sz w:val="24"/>
          <w:szCs w:val="24"/>
          <w:lang w:bidi="ru-RU"/>
        </w:rPr>
      </w:pPr>
      <w:r w:rsidRPr="00FE4745">
        <w:rPr>
          <w:rFonts w:eastAsia="Arial Unicode MS"/>
          <w:sz w:val="24"/>
          <w:szCs w:val="24"/>
          <w:lang w:bidi="ru-RU"/>
        </w:rPr>
        <w:t>Сведения о сертификате электронной подписи</w:t>
      </w:r>
    </w:p>
    <w:p w:rsidR="00CF26F5" w:rsidRPr="00ED28A9" w:rsidRDefault="00CF26F5" w:rsidP="00CF26F5">
      <w:pPr>
        <w:ind w:left="5670"/>
        <w:rPr>
          <w:sz w:val="24"/>
          <w:szCs w:val="24"/>
        </w:rPr>
      </w:pPr>
      <w:r w:rsidRPr="00FE4745">
        <w:rPr>
          <w:sz w:val="24"/>
          <w:szCs w:val="24"/>
        </w:rPr>
        <w:br w:type="page"/>
      </w:r>
      <w:r w:rsidRPr="00ED28A9">
        <w:rPr>
          <w:sz w:val="24"/>
          <w:szCs w:val="24"/>
        </w:rPr>
        <w:lastRenderedPageBreak/>
        <w:t xml:space="preserve">Приложение № </w:t>
      </w:r>
      <w:r w:rsidRPr="00FE4745">
        <w:rPr>
          <w:sz w:val="24"/>
          <w:szCs w:val="24"/>
        </w:rPr>
        <w:t>6</w:t>
      </w:r>
      <w:r w:rsidRPr="00ED28A9">
        <w:rPr>
          <w:sz w:val="24"/>
          <w:szCs w:val="24"/>
        </w:rPr>
        <w:t xml:space="preserve"> </w:t>
      </w:r>
    </w:p>
    <w:p w:rsidR="00CF26F5" w:rsidRPr="00FE4745" w:rsidRDefault="00CF26F5" w:rsidP="00CF26F5">
      <w:pPr>
        <w:shd w:val="clear" w:color="auto" w:fill="FFFFFF"/>
        <w:spacing w:line="360" w:lineRule="auto"/>
        <w:ind w:left="5670"/>
        <w:textAlignment w:val="baseline"/>
        <w:outlineLvl w:val="2"/>
        <w:rPr>
          <w:sz w:val="24"/>
          <w:szCs w:val="24"/>
        </w:rPr>
      </w:pPr>
      <w:r w:rsidRPr="00FE4745">
        <w:rPr>
          <w:sz w:val="24"/>
          <w:szCs w:val="24"/>
        </w:rPr>
        <w:t>к Административному регламенту</w:t>
      </w:r>
    </w:p>
    <w:p w:rsidR="00CF26F5" w:rsidRPr="00FE4745" w:rsidRDefault="00CF26F5" w:rsidP="00CF26F5">
      <w:pPr>
        <w:shd w:val="clear" w:color="auto" w:fill="FFFFFF"/>
        <w:spacing w:line="360" w:lineRule="auto"/>
        <w:ind w:left="5670"/>
        <w:textAlignment w:val="baseline"/>
        <w:outlineLvl w:val="2"/>
        <w:rPr>
          <w:sz w:val="24"/>
          <w:szCs w:val="24"/>
        </w:rPr>
      </w:pPr>
    </w:p>
    <w:p w:rsidR="00CF26F5" w:rsidRPr="00FE4745" w:rsidRDefault="00CF26F5" w:rsidP="00CF26F5">
      <w:pPr>
        <w:keepNext/>
        <w:keepLines/>
        <w:spacing w:line="248" w:lineRule="auto"/>
        <w:ind w:left="259" w:right="249" w:hanging="10"/>
        <w:jc w:val="center"/>
        <w:outlineLvl w:val="0"/>
        <w:rPr>
          <w:rFonts w:eastAsia="Microsoft Sans Serif"/>
          <w:sz w:val="24"/>
        </w:rPr>
      </w:pPr>
      <w:r w:rsidRPr="00ED28A9">
        <w:rPr>
          <w:b/>
          <w:sz w:val="28"/>
        </w:rPr>
        <w:t>Форма заявления об исправлении допущенных опечаток и (или) ошибок в выданных в результате Муниципальной услуги документах</w:t>
      </w:r>
      <w:r w:rsidRPr="00ED28A9">
        <w:rPr>
          <w:rFonts w:eastAsia="Microsoft Sans Serif"/>
          <w:sz w:val="24"/>
        </w:rPr>
        <w:t xml:space="preserve"> </w:t>
      </w:r>
    </w:p>
    <w:p w:rsidR="00CF26F5" w:rsidRPr="00ED28A9" w:rsidRDefault="00CF26F5" w:rsidP="00CF26F5">
      <w:pPr>
        <w:keepNext/>
        <w:keepLines/>
        <w:spacing w:line="248" w:lineRule="auto"/>
        <w:ind w:left="259" w:right="249" w:hanging="10"/>
        <w:jc w:val="center"/>
        <w:outlineLvl w:val="0"/>
        <w:rPr>
          <w:b/>
          <w:sz w:val="28"/>
        </w:rPr>
      </w:pPr>
    </w:p>
    <w:p w:rsidR="00CF26F5" w:rsidRPr="00ED28A9" w:rsidRDefault="00CF26F5" w:rsidP="00CF26F5">
      <w:pPr>
        <w:spacing w:after="541"/>
        <w:ind w:left="5101" w:right="-1" w:firstLine="2"/>
        <w:rPr>
          <w:rFonts w:eastAsia="Arial Unicode MS"/>
          <w:sz w:val="24"/>
          <w:szCs w:val="24"/>
          <w:lang w:bidi="ru-RU"/>
        </w:rPr>
      </w:pPr>
      <w:r w:rsidRPr="00ED28A9">
        <w:rPr>
          <w:rFonts w:eastAsia="Microsoft Sans Serif"/>
          <w:sz w:val="24"/>
          <w:szCs w:val="24"/>
          <w:lang w:bidi="ru-RU"/>
        </w:rPr>
        <w:t>к</w:t>
      </w:r>
      <w:r w:rsidRPr="00ED28A9">
        <w:rPr>
          <w:rFonts w:eastAsia="Arial Unicode MS"/>
          <w:sz w:val="24"/>
          <w:szCs w:val="24"/>
          <w:lang w:bidi="ru-RU"/>
        </w:rPr>
        <w:t xml:space="preserve">ому: </w:t>
      </w:r>
    </w:p>
    <w:p w:rsidR="00CF26F5" w:rsidRPr="00ED28A9" w:rsidRDefault="00CF26F5" w:rsidP="00CF26F5">
      <w:pPr>
        <w:spacing w:after="69" w:line="265" w:lineRule="auto"/>
        <w:ind w:left="10" w:right="1055"/>
        <w:jc w:val="right"/>
        <w:rPr>
          <w:rFonts w:eastAsia="Arial Unicode MS"/>
          <w:sz w:val="24"/>
          <w:szCs w:val="24"/>
          <w:lang w:bidi="ru-RU"/>
        </w:rPr>
      </w:pPr>
      <w:r w:rsidRPr="00ED28A9">
        <w:rPr>
          <w:rFonts w:eastAsia="Arial Unicode MS"/>
          <w:i/>
          <w:sz w:val="18"/>
          <w:szCs w:val="24"/>
          <w:lang w:bidi="ru-RU"/>
        </w:rPr>
        <w:t>наименование уполномоченного органа</w:t>
      </w:r>
    </w:p>
    <w:p w:rsidR="00CF26F5" w:rsidRPr="00ED28A9" w:rsidRDefault="00CF26F5" w:rsidP="00CF26F5">
      <w:pPr>
        <w:spacing w:after="194" w:line="265" w:lineRule="auto"/>
        <w:ind w:left="4962" w:right="70"/>
        <w:rPr>
          <w:rFonts w:eastAsia="Arial Unicode MS"/>
          <w:sz w:val="24"/>
          <w:szCs w:val="24"/>
          <w:lang w:bidi="ru-RU"/>
        </w:rPr>
      </w:pPr>
      <w:r w:rsidRPr="00ED28A9">
        <w:rPr>
          <w:rFonts w:eastAsia="Arial Unicode MS"/>
          <w:sz w:val="24"/>
          <w:szCs w:val="24"/>
          <w:lang w:bidi="ru-RU"/>
        </w:rPr>
        <w:t xml:space="preserve">от кого: </w:t>
      </w:r>
    </w:p>
    <w:p w:rsidR="00CF26F5" w:rsidRPr="00ED28A9" w:rsidRDefault="00CF26F5" w:rsidP="00CF26F5">
      <w:pPr>
        <w:spacing w:line="261" w:lineRule="auto"/>
        <w:ind w:left="4965"/>
        <w:jc w:val="center"/>
        <w:rPr>
          <w:rFonts w:eastAsia="Arial Unicode MS"/>
          <w:sz w:val="24"/>
          <w:szCs w:val="24"/>
          <w:lang w:bidi="ru-RU"/>
        </w:rPr>
      </w:pPr>
      <w:r w:rsidRPr="00ED28A9">
        <w:rPr>
          <w:rFonts w:eastAsia="Arial Unicode MS"/>
          <w:i/>
          <w:sz w:val="18"/>
          <w:szCs w:val="24"/>
          <w:lang w:bidi="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F26F5" w:rsidRPr="00FE4745" w:rsidRDefault="00CF26F5" w:rsidP="00CF26F5">
      <w:pPr>
        <w:spacing w:after="34" w:line="265" w:lineRule="auto"/>
        <w:ind w:left="6223"/>
        <w:rPr>
          <w:rFonts w:eastAsia="Arial Unicode MS"/>
          <w:i/>
          <w:sz w:val="18"/>
          <w:szCs w:val="24"/>
          <w:lang w:bidi="ru-RU"/>
        </w:rPr>
      </w:pPr>
    </w:p>
    <w:p w:rsidR="00CF26F5" w:rsidRPr="00ED28A9" w:rsidRDefault="00CF26F5" w:rsidP="00CF26F5">
      <w:pPr>
        <w:spacing w:after="34" w:line="265" w:lineRule="auto"/>
        <w:ind w:left="5529"/>
        <w:rPr>
          <w:rFonts w:eastAsia="Arial Unicode MS"/>
          <w:sz w:val="24"/>
          <w:szCs w:val="24"/>
          <w:lang w:bidi="ru-RU"/>
        </w:rPr>
      </w:pPr>
      <w:r w:rsidRPr="00ED28A9">
        <w:rPr>
          <w:rFonts w:eastAsia="Arial Unicode MS"/>
          <w:i/>
          <w:sz w:val="18"/>
          <w:szCs w:val="24"/>
          <w:lang w:bidi="ru-RU"/>
        </w:rPr>
        <w:t>(данные представителя заявителя)</w:t>
      </w:r>
    </w:p>
    <w:p w:rsidR="00CF26F5" w:rsidRPr="00ED28A9" w:rsidRDefault="00CF26F5" w:rsidP="00CF26F5">
      <w:pPr>
        <w:spacing w:after="18" w:line="259" w:lineRule="auto"/>
        <w:rPr>
          <w:rFonts w:eastAsia="Arial Unicode MS"/>
          <w:sz w:val="24"/>
          <w:szCs w:val="24"/>
          <w:lang w:bidi="ru-RU"/>
        </w:rPr>
      </w:pPr>
    </w:p>
    <w:p w:rsidR="00CF26F5" w:rsidRPr="00ED28A9" w:rsidRDefault="00CF26F5" w:rsidP="00CF26F5">
      <w:pPr>
        <w:keepNext/>
        <w:keepLines/>
        <w:ind w:left="11" w:hanging="11"/>
        <w:jc w:val="center"/>
        <w:outlineLvl w:val="0"/>
        <w:rPr>
          <w:b/>
          <w:sz w:val="28"/>
        </w:rPr>
      </w:pPr>
      <w:r w:rsidRPr="00ED28A9">
        <w:rPr>
          <w:b/>
          <w:sz w:val="28"/>
        </w:rPr>
        <w:t xml:space="preserve">ЗАЯВЛЕНИЕ </w:t>
      </w:r>
    </w:p>
    <w:p w:rsidR="00CF26F5" w:rsidRPr="00ED28A9" w:rsidRDefault="00CF26F5" w:rsidP="00CF26F5">
      <w:pPr>
        <w:keepNext/>
        <w:keepLines/>
        <w:ind w:left="11" w:hanging="11"/>
        <w:jc w:val="center"/>
        <w:outlineLvl w:val="0"/>
        <w:rPr>
          <w:b/>
          <w:sz w:val="28"/>
        </w:rPr>
      </w:pPr>
      <w:r w:rsidRPr="00ED28A9">
        <w:rPr>
          <w:b/>
          <w:sz w:val="28"/>
        </w:rPr>
        <w:t>об исправлении допущенных опечаток и (или) ошибок в выданных в результате предоставления Муниципальной услуги документах</w:t>
      </w:r>
    </w:p>
    <w:p w:rsidR="00CF26F5" w:rsidRPr="00ED28A9" w:rsidRDefault="00CF26F5" w:rsidP="00CF26F5">
      <w:pPr>
        <w:ind w:left="718" w:right="5"/>
        <w:rPr>
          <w:rFonts w:eastAsia="Arial Unicode MS"/>
          <w:sz w:val="24"/>
          <w:szCs w:val="24"/>
          <w:lang w:bidi="ru-RU"/>
        </w:rPr>
      </w:pPr>
    </w:p>
    <w:p w:rsidR="00CF26F5" w:rsidRPr="00ED28A9" w:rsidRDefault="00CF26F5" w:rsidP="00CF26F5">
      <w:pPr>
        <w:ind w:left="718" w:right="5"/>
        <w:rPr>
          <w:rFonts w:eastAsia="Arial Unicode MS"/>
          <w:sz w:val="24"/>
          <w:szCs w:val="24"/>
          <w:lang w:bidi="ru-RU"/>
        </w:rPr>
      </w:pPr>
    </w:p>
    <w:p w:rsidR="00CF26F5" w:rsidRPr="00ED28A9" w:rsidRDefault="00CF26F5" w:rsidP="00CF26F5">
      <w:pPr>
        <w:ind w:left="718" w:right="5" w:hanging="718"/>
        <w:rPr>
          <w:rFonts w:eastAsia="Arial Unicode MS"/>
          <w:sz w:val="24"/>
          <w:szCs w:val="24"/>
          <w:lang w:bidi="ru-RU"/>
        </w:rPr>
      </w:pPr>
      <w:r w:rsidRPr="00ED28A9">
        <w:rPr>
          <w:rFonts w:eastAsia="Arial Unicode MS"/>
          <w:sz w:val="24"/>
          <w:szCs w:val="24"/>
          <w:lang w:bidi="ru-RU"/>
        </w:rPr>
        <w:t>Прошу исправить опечатку и (или) ошибк</w:t>
      </w:r>
      <w:r w:rsidRPr="00FE4745">
        <w:rPr>
          <w:rFonts w:eastAsia="Arial Unicode MS"/>
          <w:sz w:val="24"/>
          <w:szCs w:val="24"/>
          <w:lang w:bidi="ru-RU"/>
        </w:rPr>
        <w:t>у в ________________________________________</w:t>
      </w:r>
      <w:r w:rsidRPr="00ED28A9">
        <w:rPr>
          <w:rFonts w:eastAsia="Arial Unicode MS"/>
          <w:sz w:val="24"/>
          <w:szCs w:val="24"/>
          <w:lang w:bidi="ru-RU"/>
        </w:rPr>
        <w:t>.</w:t>
      </w:r>
    </w:p>
    <w:p w:rsidR="00CF26F5" w:rsidRPr="00ED28A9" w:rsidRDefault="00CF26F5" w:rsidP="00CF26F5">
      <w:pPr>
        <w:spacing w:line="259" w:lineRule="auto"/>
        <w:ind w:right="41"/>
        <w:jc w:val="right"/>
        <w:rPr>
          <w:rFonts w:eastAsia="Arial Unicode MS"/>
          <w:sz w:val="24"/>
          <w:szCs w:val="24"/>
          <w:lang w:bidi="ru-RU"/>
        </w:rPr>
      </w:pPr>
      <w:r w:rsidRPr="00ED28A9">
        <w:rPr>
          <w:rFonts w:eastAsia="Arial Unicode MS"/>
          <w:szCs w:val="24"/>
          <w:lang w:bidi="ru-RU"/>
        </w:rPr>
        <w:t xml:space="preserve">указываются реквизиты и название документа, </w:t>
      </w:r>
    </w:p>
    <w:p w:rsidR="00CF26F5" w:rsidRPr="00ED28A9" w:rsidRDefault="00CF26F5" w:rsidP="00CF26F5">
      <w:pPr>
        <w:spacing w:after="204"/>
        <w:ind w:left="6502" w:hanging="650"/>
        <w:rPr>
          <w:rFonts w:eastAsia="Arial Unicode MS"/>
          <w:sz w:val="24"/>
          <w:szCs w:val="24"/>
          <w:lang w:bidi="ru-RU"/>
        </w:rPr>
      </w:pPr>
      <w:r w:rsidRPr="00ED28A9">
        <w:rPr>
          <w:rFonts w:eastAsia="Arial Unicode MS"/>
          <w:szCs w:val="24"/>
          <w:lang w:bidi="ru-RU"/>
        </w:rPr>
        <w:t>выданного уполномоченным органом в результате предоставления Муниципальной услуги</w:t>
      </w:r>
    </w:p>
    <w:p w:rsidR="00CF26F5" w:rsidRPr="00ED28A9" w:rsidRDefault="00CF26F5" w:rsidP="00CF26F5">
      <w:pPr>
        <w:ind w:left="718" w:right="5" w:hanging="718"/>
        <w:rPr>
          <w:rFonts w:eastAsia="Arial Unicode MS"/>
          <w:sz w:val="24"/>
          <w:szCs w:val="24"/>
          <w:lang w:bidi="ru-RU"/>
        </w:rPr>
      </w:pPr>
      <w:r w:rsidRPr="00ED28A9">
        <w:rPr>
          <w:rFonts w:eastAsia="Arial Unicode MS"/>
          <w:sz w:val="24"/>
          <w:szCs w:val="24"/>
          <w:lang w:bidi="ru-RU"/>
        </w:rPr>
        <w:t>Приложение (при наличии): __________________________________________</w:t>
      </w:r>
      <w:r w:rsidRPr="00FE4745">
        <w:rPr>
          <w:rFonts w:eastAsia="Arial Unicode MS"/>
          <w:sz w:val="24"/>
          <w:szCs w:val="24"/>
          <w:lang w:bidi="ru-RU"/>
        </w:rPr>
        <w:t>_____________</w:t>
      </w:r>
      <w:r w:rsidRPr="00ED28A9">
        <w:rPr>
          <w:rFonts w:eastAsia="Arial Unicode MS"/>
          <w:sz w:val="24"/>
          <w:szCs w:val="24"/>
          <w:lang w:bidi="ru-RU"/>
        </w:rPr>
        <w:t>.</w:t>
      </w:r>
    </w:p>
    <w:p w:rsidR="00CF26F5" w:rsidRPr="00ED28A9" w:rsidRDefault="00CF26F5" w:rsidP="00CF26F5">
      <w:pPr>
        <w:spacing w:after="710"/>
        <w:ind w:left="6860" w:hanging="1658"/>
        <w:rPr>
          <w:rFonts w:eastAsia="Arial Unicode MS"/>
          <w:sz w:val="24"/>
          <w:szCs w:val="24"/>
          <w:lang w:bidi="ru-RU"/>
        </w:rPr>
      </w:pPr>
      <w:r w:rsidRPr="00ED28A9">
        <w:rPr>
          <w:rFonts w:eastAsia="Arial Unicode MS"/>
          <w:szCs w:val="24"/>
          <w:lang w:bidi="ru-RU"/>
        </w:rPr>
        <w:t>прилагаются материалы, обосновывающие наличие опечатки и (или) ошибки</w:t>
      </w:r>
    </w:p>
    <w:p w:rsidR="00CF26F5" w:rsidRPr="00ED28A9" w:rsidRDefault="00CF26F5" w:rsidP="00CF26F5">
      <w:pPr>
        <w:spacing w:after="305"/>
        <w:ind w:left="10" w:right="5"/>
        <w:rPr>
          <w:rFonts w:eastAsia="Arial Unicode MS"/>
          <w:sz w:val="24"/>
          <w:szCs w:val="24"/>
          <w:lang w:bidi="ru-RU"/>
        </w:rPr>
      </w:pPr>
      <w:r w:rsidRPr="00ED28A9">
        <w:rPr>
          <w:rFonts w:eastAsia="Arial Unicode MS"/>
          <w:sz w:val="24"/>
          <w:szCs w:val="24"/>
          <w:lang w:bidi="ru-RU"/>
        </w:rPr>
        <w:t>Подпись заявителя ___________________</w:t>
      </w:r>
    </w:p>
    <w:p w:rsidR="00CF26F5" w:rsidRPr="00FE4745" w:rsidRDefault="00CF26F5" w:rsidP="00CF26F5">
      <w:pPr>
        <w:ind w:left="10" w:right="5"/>
        <w:rPr>
          <w:sz w:val="28"/>
          <w:szCs w:val="28"/>
        </w:rPr>
      </w:pPr>
      <w:r w:rsidRPr="00ED28A9">
        <w:rPr>
          <w:rFonts w:eastAsia="Arial Unicode MS"/>
          <w:sz w:val="24"/>
          <w:szCs w:val="24"/>
          <w:lang w:bidi="ru-RU"/>
        </w:rPr>
        <w:t>Дата _____________</w:t>
      </w:r>
    </w:p>
    <w:p w:rsidR="00CF26F5" w:rsidRPr="00ED28A9" w:rsidRDefault="00CF26F5" w:rsidP="00CF26F5">
      <w:pPr>
        <w:ind w:left="5670"/>
        <w:rPr>
          <w:sz w:val="24"/>
          <w:szCs w:val="24"/>
        </w:rPr>
      </w:pPr>
      <w:r w:rsidRPr="00FE4745">
        <w:rPr>
          <w:sz w:val="28"/>
          <w:szCs w:val="28"/>
        </w:rPr>
        <w:br w:type="page"/>
      </w:r>
      <w:r w:rsidRPr="00ED28A9">
        <w:rPr>
          <w:sz w:val="24"/>
          <w:szCs w:val="24"/>
        </w:rPr>
        <w:lastRenderedPageBreak/>
        <w:t xml:space="preserve">Приложение № </w:t>
      </w:r>
      <w:r w:rsidRPr="00FE4745">
        <w:rPr>
          <w:sz w:val="24"/>
          <w:szCs w:val="24"/>
        </w:rPr>
        <w:t>7</w:t>
      </w:r>
      <w:r w:rsidRPr="00ED28A9">
        <w:rPr>
          <w:sz w:val="24"/>
          <w:szCs w:val="24"/>
        </w:rPr>
        <w:t xml:space="preserve"> </w:t>
      </w:r>
    </w:p>
    <w:p w:rsidR="00CF26F5" w:rsidRPr="00FE4745" w:rsidRDefault="00CF26F5" w:rsidP="00CF26F5">
      <w:pPr>
        <w:shd w:val="clear" w:color="auto" w:fill="FFFFFF"/>
        <w:spacing w:line="360" w:lineRule="auto"/>
        <w:ind w:left="5670"/>
        <w:textAlignment w:val="baseline"/>
        <w:outlineLvl w:val="2"/>
        <w:rPr>
          <w:sz w:val="24"/>
          <w:szCs w:val="24"/>
        </w:rPr>
      </w:pPr>
      <w:r w:rsidRPr="00FE4745">
        <w:rPr>
          <w:sz w:val="24"/>
          <w:szCs w:val="24"/>
        </w:rPr>
        <w:t>к Административному регламенту</w:t>
      </w:r>
    </w:p>
    <w:p w:rsidR="00CF26F5" w:rsidRPr="00FE4745" w:rsidRDefault="00CF26F5" w:rsidP="00CF26F5">
      <w:pPr>
        <w:shd w:val="clear" w:color="auto" w:fill="FFFFFF"/>
        <w:spacing w:line="360" w:lineRule="auto"/>
        <w:ind w:left="5670"/>
        <w:textAlignment w:val="baseline"/>
        <w:outlineLvl w:val="2"/>
        <w:rPr>
          <w:sz w:val="28"/>
          <w:szCs w:val="28"/>
        </w:rPr>
      </w:pPr>
    </w:p>
    <w:p w:rsidR="00CF26F5" w:rsidRPr="00333553" w:rsidRDefault="00CF26F5" w:rsidP="00CF26F5">
      <w:pPr>
        <w:keepNext/>
        <w:keepLines/>
        <w:spacing w:line="248" w:lineRule="auto"/>
        <w:ind w:left="259" w:right="249" w:hanging="10"/>
        <w:jc w:val="center"/>
        <w:outlineLvl w:val="0"/>
        <w:rPr>
          <w:b/>
          <w:sz w:val="28"/>
        </w:rPr>
      </w:pPr>
      <w:r w:rsidRPr="00333553">
        <w:rPr>
          <w:b/>
          <w:sz w:val="28"/>
        </w:rPr>
        <w:t xml:space="preserve">Форма заявления о выдаче дубликата документа по результатам предоставления Муниципальной услуги </w:t>
      </w:r>
    </w:p>
    <w:p w:rsidR="005135F2" w:rsidRDefault="005135F2" w:rsidP="00CF26F5">
      <w:pPr>
        <w:spacing w:after="541"/>
        <w:ind w:left="4962" w:right="-1"/>
        <w:rPr>
          <w:rFonts w:eastAsia="Microsoft Sans Serif"/>
          <w:sz w:val="24"/>
          <w:szCs w:val="24"/>
          <w:lang w:bidi="ru-RU"/>
        </w:rPr>
      </w:pPr>
    </w:p>
    <w:p w:rsidR="00CF26F5" w:rsidRPr="00ED28A9" w:rsidRDefault="00CF26F5" w:rsidP="00CF26F5">
      <w:pPr>
        <w:spacing w:after="541"/>
        <w:ind w:left="4962" w:right="-1"/>
        <w:rPr>
          <w:rFonts w:eastAsia="Arial Unicode MS"/>
          <w:sz w:val="24"/>
          <w:szCs w:val="24"/>
          <w:lang w:bidi="ru-RU"/>
        </w:rPr>
      </w:pPr>
      <w:r w:rsidRPr="00ED28A9">
        <w:rPr>
          <w:rFonts w:eastAsia="Microsoft Sans Serif"/>
          <w:sz w:val="24"/>
          <w:szCs w:val="24"/>
          <w:lang w:bidi="ru-RU"/>
        </w:rPr>
        <w:t>к</w:t>
      </w:r>
      <w:r w:rsidRPr="00ED28A9">
        <w:rPr>
          <w:rFonts w:eastAsia="Arial Unicode MS"/>
          <w:sz w:val="24"/>
          <w:szCs w:val="24"/>
          <w:lang w:bidi="ru-RU"/>
        </w:rPr>
        <w:t xml:space="preserve">ому: </w:t>
      </w:r>
    </w:p>
    <w:p w:rsidR="00CF26F5" w:rsidRPr="00ED28A9" w:rsidRDefault="00CF26F5" w:rsidP="00CF26F5">
      <w:pPr>
        <w:spacing w:after="69" w:line="265" w:lineRule="auto"/>
        <w:ind w:left="10" w:right="1055"/>
        <w:jc w:val="right"/>
        <w:rPr>
          <w:rFonts w:eastAsia="Arial Unicode MS"/>
          <w:sz w:val="24"/>
          <w:szCs w:val="24"/>
          <w:lang w:bidi="ru-RU"/>
        </w:rPr>
      </w:pPr>
      <w:r w:rsidRPr="00ED28A9">
        <w:rPr>
          <w:rFonts w:eastAsia="Arial Unicode MS"/>
          <w:i/>
          <w:sz w:val="18"/>
          <w:szCs w:val="24"/>
          <w:lang w:bidi="ru-RU"/>
        </w:rPr>
        <w:t>наименование уполномоченного органа</w:t>
      </w:r>
    </w:p>
    <w:p w:rsidR="00CF26F5" w:rsidRPr="00ED28A9" w:rsidRDefault="00CF26F5" w:rsidP="00CF26F5">
      <w:pPr>
        <w:spacing w:after="194" w:line="265" w:lineRule="auto"/>
        <w:ind w:left="4962" w:right="70"/>
        <w:rPr>
          <w:rFonts w:eastAsia="Arial Unicode MS"/>
          <w:sz w:val="24"/>
          <w:szCs w:val="24"/>
          <w:lang w:bidi="ru-RU"/>
        </w:rPr>
      </w:pPr>
      <w:r w:rsidRPr="00ED28A9">
        <w:rPr>
          <w:rFonts w:eastAsia="Arial Unicode MS"/>
          <w:sz w:val="24"/>
          <w:szCs w:val="24"/>
          <w:lang w:bidi="ru-RU"/>
        </w:rPr>
        <w:t xml:space="preserve">от кого: </w:t>
      </w:r>
    </w:p>
    <w:p w:rsidR="00CF26F5" w:rsidRPr="00ED28A9" w:rsidRDefault="00CF26F5" w:rsidP="00CF26F5">
      <w:pPr>
        <w:spacing w:line="261" w:lineRule="auto"/>
        <w:ind w:left="4965"/>
        <w:jc w:val="center"/>
        <w:rPr>
          <w:rFonts w:eastAsia="Arial Unicode MS"/>
          <w:sz w:val="24"/>
          <w:szCs w:val="24"/>
          <w:lang w:bidi="ru-RU"/>
        </w:rPr>
      </w:pPr>
      <w:r w:rsidRPr="00ED28A9">
        <w:rPr>
          <w:rFonts w:eastAsia="Arial Unicode MS"/>
          <w:i/>
          <w:sz w:val="18"/>
          <w:szCs w:val="24"/>
          <w:lang w:bidi="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F26F5" w:rsidRPr="00FE4745" w:rsidRDefault="00CF26F5" w:rsidP="00CF26F5">
      <w:pPr>
        <w:spacing w:after="34" w:line="265" w:lineRule="auto"/>
        <w:ind w:left="6223"/>
        <w:rPr>
          <w:rFonts w:eastAsia="Arial Unicode MS"/>
          <w:i/>
          <w:sz w:val="18"/>
          <w:szCs w:val="24"/>
          <w:lang w:bidi="ru-RU"/>
        </w:rPr>
      </w:pPr>
    </w:p>
    <w:p w:rsidR="00CF26F5" w:rsidRPr="00ED28A9" w:rsidRDefault="00CF26F5" w:rsidP="00CF26F5">
      <w:pPr>
        <w:spacing w:after="34" w:line="265" w:lineRule="auto"/>
        <w:ind w:left="5529"/>
        <w:rPr>
          <w:rFonts w:eastAsia="Arial Unicode MS"/>
          <w:sz w:val="24"/>
          <w:szCs w:val="24"/>
          <w:lang w:bidi="ru-RU"/>
        </w:rPr>
      </w:pPr>
      <w:r w:rsidRPr="00ED28A9">
        <w:rPr>
          <w:rFonts w:eastAsia="Arial Unicode MS"/>
          <w:i/>
          <w:sz w:val="18"/>
          <w:szCs w:val="24"/>
          <w:lang w:bidi="ru-RU"/>
        </w:rPr>
        <w:t>(данные представителя заявителя)</w:t>
      </w:r>
    </w:p>
    <w:p w:rsidR="00CF26F5" w:rsidRPr="00333553" w:rsidRDefault="00CF26F5" w:rsidP="00CF26F5">
      <w:pPr>
        <w:spacing w:after="18" w:line="259" w:lineRule="auto"/>
        <w:rPr>
          <w:rFonts w:eastAsia="Arial Unicode MS"/>
          <w:b/>
          <w:sz w:val="24"/>
          <w:szCs w:val="24"/>
          <w:lang w:bidi="ru-RU"/>
        </w:rPr>
      </w:pPr>
      <w:r w:rsidRPr="00333553">
        <w:rPr>
          <w:rFonts w:eastAsia="Microsoft Sans Serif"/>
          <w:sz w:val="24"/>
          <w:szCs w:val="24"/>
          <w:lang w:bidi="ru-RU"/>
        </w:rPr>
        <w:t xml:space="preserve"> </w:t>
      </w:r>
    </w:p>
    <w:p w:rsidR="00CF26F5" w:rsidRPr="00333553" w:rsidRDefault="00CF26F5" w:rsidP="00CF26F5">
      <w:pPr>
        <w:keepNext/>
        <w:keepLines/>
        <w:ind w:hanging="10"/>
        <w:jc w:val="center"/>
        <w:outlineLvl w:val="0"/>
        <w:rPr>
          <w:b/>
          <w:sz w:val="28"/>
          <w:szCs w:val="28"/>
        </w:rPr>
      </w:pPr>
      <w:r w:rsidRPr="00333553">
        <w:rPr>
          <w:b/>
          <w:sz w:val="28"/>
          <w:szCs w:val="28"/>
        </w:rPr>
        <w:t>ЗАЯВЛЕНИЕ</w:t>
      </w:r>
    </w:p>
    <w:p w:rsidR="00CF26F5" w:rsidRPr="00333553" w:rsidRDefault="00CF26F5" w:rsidP="00CF26F5">
      <w:pPr>
        <w:jc w:val="center"/>
        <w:rPr>
          <w:rFonts w:eastAsia="Arial Unicode MS"/>
          <w:b/>
          <w:sz w:val="28"/>
          <w:szCs w:val="28"/>
          <w:lang w:bidi="ru-RU"/>
        </w:rPr>
      </w:pPr>
      <w:r w:rsidRPr="00333553">
        <w:rPr>
          <w:rFonts w:eastAsia="Arial Unicode MS"/>
          <w:b/>
          <w:sz w:val="28"/>
          <w:szCs w:val="28"/>
          <w:lang w:bidi="ru-RU"/>
        </w:rPr>
        <w:t>о выдаче дубликата документа по результатам предоставления Муниципальной услуги</w:t>
      </w:r>
    </w:p>
    <w:p w:rsidR="00CF26F5" w:rsidRPr="00FE4745" w:rsidRDefault="00CF26F5" w:rsidP="00CF26F5">
      <w:pPr>
        <w:ind w:left="718" w:right="5"/>
        <w:rPr>
          <w:rFonts w:eastAsia="Arial Unicode MS"/>
          <w:sz w:val="24"/>
          <w:szCs w:val="24"/>
          <w:lang w:bidi="ru-RU"/>
        </w:rPr>
      </w:pPr>
    </w:p>
    <w:p w:rsidR="00CF26F5" w:rsidRPr="00333553" w:rsidRDefault="00CF26F5" w:rsidP="00CF26F5">
      <w:pPr>
        <w:ind w:right="5"/>
        <w:rPr>
          <w:rFonts w:eastAsia="Arial Unicode MS"/>
          <w:sz w:val="24"/>
          <w:szCs w:val="24"/>
          <w:lang w:bidi="ru-RU"/>
        </w:rPr>
      </w:pPr>
      <w:r w:rsidRPr="00333553">
        <w:rPr>
          <w:rFonts w:eastAsia="Arial Unicode MS"/>
          <w:sz w:val="24"/>
          <w:szCs w:val="24"/>
          <w:lang w:bidi="ru-RU"/>
        </w:rPr>
        <w:t>Прошу выдать дубликат ___________________________</w:t>
      </w:r>
      <w:r w:rsidRPr="00FE4745">
        <w:rPr>
          <w:rFonts w:eastAsia="Arial Unicode MS"/>
          <w:sz w:val="24"/>
          <w:szCs w:val="24"/>
          <w:lang w:bidi="ru-RU"/>
        </w:rPr>
        <w:t>______________________________</w:t>
      </w:r>
      <w:r w:rsidRPr="00333553">
        <w:rPr>
          <w:rFonts w:eastAsia="Arial Unicode MS"/>
          <w:sz w:val="24"/>
          <w:szCs w:val="24"/>
          <w:lang w:bidi="ru-RU"/>
        </w:rPr>
        <w:t>.</w:t>
      </w:r>
    </w:p>
    <w:p w:rsidR="00CF26F5" w:rsidRPr="00333553" w:rsidRDefault="00CF26F5" w:rsidP="00CF26F5">
      <w:pPr>
        <w:spacing w:line="259" w:lineRule="auto"/>
        <w:ind w:right="41"/>
        <w:jc w:val="right"/>
        <w:rPr>
          <w:rFonts w:eastAsia="Arial Unicode MS"/>
          <w:sz w:val="24"/>
          <w:szCs w:val="24"/>
          <w:lang w:bidi="ru-RU"/>
        </w:rPr>
      </w:pPr>
      <w:r w:rsidRPr="00333553">
        <w:rPr>
          <w:rFonts w:eastAsia="Arial Unicode MS"/>
          <w:szCs w:val="24"/>
          <w:lang w:bidi="ru-RU"/>
        </w:rPr>
        <w:t xml:space="preserve">указываются реквизиты и название документа, </w:t>
      </w:r>
    </w:p>
    <w:p w:rsidR="00CF26F5" w:rsidRPr="00333553" w:rsidRDefault="00CF26F5" w:rsidP="00CF26F5">
      <w:pPr>
        <w:spacing w:after="204"/>
        <w:ind w:left="6502" w:hanging="650"/>
        <w:rPr>
          <w:rFonts w:eastAsia="Arial Unicode MS"/>
          <w:sz w:val="24"/>
          <w:szCs w:val="24"/>
          <w:lang w:bidi="ru-RU"/>
        </w:rPr>
      </w:pPr>
      <w:r w:rsidRPr="00333553">
        <w:rPr>
          <w:rFonts w:eastAsia="Arial Unicode MS"/>
          <w:szCs w:val="24"/>
          <w:lang w:bidi="ru-RU"/>
        </w:rPr>
        <w:t>выданного уполномоченным органом в результате предоставления Муниципальной услуги</w:t>
      </w:r>
    </w:p>
    <w:p w:rsidR="00CF26F5" w:rsidRPr="00FE4745" w:rsidRDefault="00CF26F5" w:rsidP="00CF26F5">
      <w:pPr>
        <w:spacing w:after="305"/>
        <w:ind w:left="10" w:right="5"/>
        <w:rPr>
          <w:rFonts w:eastAsia="Arial Unicode MS"/>
          <w:sz w:val="24"/>
          <w:szCs w:val="24"/>
          <w:lang w:bidi="ru-RU"/>
        </w:rPr>
      </w:pPr>
    </w:p>
    <w:p w:rsidR="00CF26F5" w:rsidRPr="00333553" w:rsidRDefault="00CF26F5" w:rsidP="00CF26F5">
      <w:pPr>
        <w:spacing w:after="305"/>
        <w:ind w:left="10" w:right="5"/>
        <w:rPr>
          <w:rFonts w:eastAsia="Arial Unicode MS"/>
          <w:sz w:val="24"/>
          <w:szCs w:val="24"/>
          <w:lang w:bidi="ru-RU"/>
        </w:rPr>
      </w:pPr>
      <w:r w:rsidRPr="00333553">
        <w:rPr>
          <w:rFonts w:eastAsia="Arial Unicode MS"/>
          <w:sz w:val="24"/>
          <w:szCs w:val="24"/>
          <w:lang w:bidi="ru-RU"/>
        </w:rPr>
        <w:t>Подпись заявителя ___________________</w:t>
      </w:r>
    </w:p>
    <w:p w:rsidR="00CF26F5" w:rsidRPr="00333553" w:rsidRDefault="00CF26F5" w:rsidP="00CF26F5">
      <w:pPr>
        <w:ind w:left="10" w:right="5"/>
        <w:rPr>
          <w:rFonts w:eastAsia="Arial Unicode MS"/>
          <w:sz w:val="24"/>
          <w:szCs w:val="24"/>
          <w:lang w:bidi="ru-RU"/>
        </w:rPr>
      </w:pPr>
      <w:r w:rsidRPr="00333553">
        <w:rPr>
          <w:rFonts w:eastAsia="Arial Unicode MS"/>
          <w:sz w:val="24"/>
          <w:szCs w:val="24"/>
          <w:lang w:bidi="ru-RU"/>
        </w:rPr>
        <w:t>Дата _____________</w:t>
      </w:r>
    </w:p>
    <w:sectPr w:rsidR="00CF26F5" w:rsidRPr="00333553" w:rsidSect="00DD1C1D">
      <w:headerReference w:type="even" r:id="rId8"/>
      <w:pgSz w:w="11909" w:h="16834"/>
      <w:pgMar w:top="2268" w:right="567" w:bottom="567"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F9" w:rsidRDefault="005953F9" w:rsidP="00086FB0">
      <w:r>
        <w:separator/>
      </w:r>
    </w:p>
  </w:endnote>
  <w:endnote w:type="continuationSeparator" w:id="0">
    <w:p w:rsidR="005953F9" w:rsidRDefault="005953F9" w:rsidP="000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F9" w:rsidRDefault="005953F9" w:rsidP="00086FB0">
      <w:r>
        <w:separator/>
      </w:r>
    </w:p>
  </w:footnote>
  <w:footnote w:type="continuationSeparator" w:id="0">
    <w:p w:rsidR="005953F9" w:rsidRDefault="005953F9" w:rsidP="00086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9C" w:rsidRDefault="006E369C" w:rsidP="00086F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369C" w:rsidRDefault="006E369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42062EC"/>
    <w:multiLevelType w:val="hybridMultilevel"/>
    <w:tmpl w:val="275C555C"/>
    <w:lvl w:ilvl="0" w:tplc="4E347BF6">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79724B"/>
    <w:multiLevelType w:val="multilevel"/>
    <w:tmpl w:val="CBB0D6B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34308A7"/>
    <w:multiLevelType w:val="hybridMultilevel"/>
    <w:tmpl w:val="340051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649E1"/>
    <w:multiLevelType w:val="hybridMultilevel"/>
    <w:tmpl w:val="E520893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9E1134"/>
    <w:multiLevelType w:val="hybridMultilevel"/>
    <w:tmpl w:val="6AB2B1D0"/>
    <w:lvl w:ilvl="0" w:tplc="A950F0C6">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2"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4"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90467DA"/>
    <w:multiLevelType w:val="hybridMultilevel"/>
    <w:tmpl w:val="31D63BB8"/>
    <w:lvl w:ilvl="0" w:tplc="68BED42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55330E"/>
    <w:multiLevelType w:val="hybridMultilevel"/>
    <w:tmpl w:val="585E8DA2"/>
    <w:lvl w:ilvl="0" w:tplc="443C2E58">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8"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565F4EB6"/>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DE146A4"/>
    <w:multiLevelType w:val="multilevel"/>
    <w:tmpl w:val="45E248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45E24824"/>
    <w:lvl w:ilvl="0" w:tplc="1ECCE02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0"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4" w15:restartNumberingAfterBreak="0">
    <w:nsid w:val="787B49EA"/>
    <w:multiLevelType w:val="hybridMultilevel"/>
    <w:tmpl w:val="6E52D852"/>
    <w:lvl w:ilvl="0" w:tplc="D414B1B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1"/>
  </w:num>
  <w:num w:numId="3">
    <w:abstractNumId w:val="5"/>
  </w:num>
  <w:num w:numId="4">
    <w:abstractNumId w:val="12"/>
  </w:num>
  <w:num w:numId="5">
    <w:abstractNumId w:val="30"/>
  </w:num>
  <w:num w:numId="6">
    <w:abstractNumId w:val="10"/>
  </w:num>
  <w:num w:numId="7">
    <w:abstractNumId w:val="27"/>
  </w:num>
  <w:num w:numId="8">
    <w:abstractNumId w:val="8"/>
  </w:num>
  <w:num w:numId="9">
    <w:abstractNumId w:val="24"/>
  </w:num>
  <w:num w:numId="10">
    <w:abstractNumId w:val="23"/>
  </w:num>
  <w:num w:numId="11">
    <w:abstractNumId w:val="28"/>
  </w:num>
  <w:num w:numId="12">
    <w:abstractNumId w:val="19"/>
  </w:num>
  <w:num w:numId="13">
    <w:abstractNumId w:val="1"/>
  </w:num>
  <w:num w:numId="14">
    <w:abstractNumId w:val="17"/>
  </w:num>
  <w:num w:numId="15">
    <w:abstractNumId w:val="34"/>
  </w:num>
  <w:num w:numId="16">
    <w:abstractNumId w:val="7"/>
  </w:num>
  <w:num w:numId="17">
    <w:abstractNumId w:val="16"/>
  </w:num>
  <w:num w:numId="18">
    <w:abstractNumId w:val="20"/>
  </w:num>
  <w:num w:numId="19">
    <w:abstractNumId w:val="11"/>
  </w:num>
  <w:num w:numId="20">
    <w:abstractNumId w:val="6"/>
  </w:num>
  <w:num w:numId="2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
  </w:num>
  <w:num w:numId="25">
    <w:abstractNumId w:val="15"/>
  </w:num>
  <w:num w:numId="26">
    <w:abstractNumId w:val="26"/>
  </w:num>
  <w:num w:numId="27">
    <w:abstractNumId w:val="18"/>
  </w:num>
  <w:num w:numId="28">
    <w:abstractNumId w:val="9"/>
  </w:num>
  <w:num w:numId="29">
    <w:abstractNumId w:val="0"/>
  </w:num>
  <w:num w:numId="30">
    <w:abstractNumId w:val="32"/>
  </w:num>
  <w:num w:numId="31">
    <w:abstractNumId w:val="13"/>
  </w:num>
  <w:num w:numId="32">
    <w:abstractNumId w:val="2"/>
  </w:num>
  <w:num w:numId="33">
    <w:abstractNumId w:val="25"/>
  </w:num>
  <w:num w:numId="34">
    <w:abstractNumId w:val="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CD"/>
    <w:rsid w:val="00002E59"/>
    <w:rsid w:val="00014D32"/>
    <w:rsid w:val="00026D73"/>
    <w:rsid w:val="000270EC"/>
    <w:rsid w:val="00067333"/>
    <w:rsid w:val="00071283"/>
    <w:rsid w:val="000738BC"/>
    <w:rsid w:val="00081494"/>
    <w:rsid w:val="00086FB0"/>
    <w:rsid w:val="0009621C"/>
    <w:rsid w:val="000A0FF4"/>
    <w:rsid w:val="000B025A"/>
    <w:rsid w:val="000E4637"/>
    <w:rsid w:val="000E47D5"/>
    <w:rsid w:val="000E5915"/>
    <w:rsid w:val="000E6FD1"/>
    <w:rsid w:val="000F5D71"/>
    <w:rsid w:val="0012413D"/>
    <w:rsid w:val="0015091E"/>
    <w:rsid w:val="001563B0"/>
    <w:rsid w:val="00183A86"/>
    <w:rsid w:val="001C4136"/>
    <w:rsid w:val="001E4418"/>
    <w:rsid w:val="002005C4"/>
    <w:rsid w:val="00225033"/>
    <w:rsid w:val="00237C8E"/>
    <w:rsid w:val="002736B4"/>
    <w:rsid w:val="002740A6"/>
    <w:rsid w:val="002832A2"/>
    <w:rsid w:val="00296B98"/>
    <w:rsid w:val="002B4D92"/>
    <w:rsid w:val="002C736D"/>
    <w:rsid w:val="002F419D"/>
    <w:rsid w:val="002F6073"/>
    <w:rsid w:val="00301C51"/>
    <w:rsid w:val="003055FA"/>
    <w:rsid w:val="0033621B"/>
    <w:rsid w:val="00354B26"/>
    <w:rsid w:val="00363DC6"/>
    <w:rsid w:val="00370134"/>
    <w:rsid w:val="003916C1"/>
    <w:rsid w:val="0039589A"/>
    <w:rsid w:val="00396E95"/>
    <w:rsid w:val="003A40D9"/>
    <w:rsid w:val="003E2FD2"/>
    <w:rsid w:val="0040103B"/>
    <w:rsid w:val="00425FC1"/>
    <w:rsid w:val="004305DA"/>
    <w:rsid w:val="004556B1"/>
    <w:rsid w:val="004617BA"/>
    <w:rsid w:val="00463E53"/>
    <w:rsid w:val="00475D6D"/>
    <w:rsid w:val="004874B4"/>
    <w:rsid w:val="004A5B70"/>
    <w:rsid w:val="004C4EE4"/>
    <w:rsid w:val="005135F2"/>
    <w:rsid w:val="0055560D"/>
    <w:rsid w:val="00590AAD"/>
    <w:rsid w:val="005953F9"/>
    <w:rsid w:val="005E3BC3"/>
    <w:rsid w:val="005E788B"/>
    <w:rsid w:val="00601609"/>
    <w:rsid w:val="00610AA4"/>
    <w:rsid w:val="00654202"/>
    <w:rsid w:val="00674EAF"/>
    <w:rsid w:val="006A0E0F"/>
    <w:rsid w:val="006A634B"/>
    <w:rsid w:val="006B0C0D"/>
    <w:rsid w:val="006C3C16"/>
    <w:rsid w:val="006C41E3"/>
    <w:rsid w:val="006C648D"/>
    <w:rsid w:val="006E1D64"/>
    <w:rsid w:val="006E369C"/>
    <w:rsid w:val="006F0EC1"/>
    <w:rsid w:val="00700FDE"/>
    <w:rsid w:val="00701622"/>
    <w:rsid w:val="00717E17"/>
    <w:rsid w:val="00721CE0"/>
    <w:rsid w:val="007376D5"/>
    <w:rsid w:val="00743194"/>
    <w:rsid w:val="00752F89"/>
    <w:rsid w:val="007628A8"/>
    <w:rsid w:val="00792161"/>
    <w:rsid w:val="007957CD"/>
    <w:rsid w:val="007A5332"/>
    <w:rsid w:val="007B299C"/>
    <w:rsid w:val="007D0045"/>
    <w:rsid w:val="007E42D3"/>
    <w:rsid w:val="007F7693"/>
    <w:rsid w:val="00815789"/>
    <w:rsid w:val="00827F02"/>
    <w:rsid w:val="008421D7"/>
    <w:rsid w:val="008463CF"/>
    <w:rsid w:val="008670EF"/>
    <w:rsid w:val="00874B6F"/>
    <w:rsid w:val="0088349B"/>
    <w:rsid w:val="00885CB3"/>
    <w:rsid w:val="008A1A53"/>
    <w:rsid w:val="008A4F14"/>
    <w:rsid w:val="008C2C66"/>
    <w:rsid w:val="008E2D28"/>
    <w:rsid w:val="0091341C"/>
    <w:rsid w:val="00915582"/>
    <w:rsid w:val="009238F0"/>
    <w:rsid w:val="00930854"/>
    <w:rsid w:val="00963DC7"/>
    <w:rsid w:val="00971AD5"/>
    <w:rsid w:val="00986B84"/>
    <w:rsid w:val="0099233B"/>
    <w:rsid w:val="009A24C2"/>
    <w:rsid w:val="009A5967"/>
    <w:rsid w:val="009A5B83"/>
    <w:rsid w:val="009A757F"/>
    <w:rsid w:val="009F2B4D"/>
    <w:rsid w:val="00A03E5C"/>
    <w:rsid w:val="00A12880"/>
    <w:rsid w:val="00A372B7"/>
    <w:rsid w:val="00A3755F"/>
    <w:rsid w:val="00A50D9A"/>
    <w:rsid w:val="00A528F3"/>
    <w:rsid w:val="00A55E42"/>
    <w:rsid w:val="00A778EE"/>
    <w:rsid w:val="00A92A5B"/>
    <w:rsid w:val="00AB5C55"/>
    <w:rsid w:val="00AB6355"/>
    <w:rsid w:val="00AC4ECD"/>
    <w:rsid w:val="00AC661E"/>
    <w:rsid w:val="00AD33DD"/>
    <w:rsid w:val="00AE425A"/>
    <w:rsid w:val="00AE45D7"/>
    <w:rsid w:val="00AE4959"/>
    <w:rsid w:val="00B03E76"/>
    <w:rsid w:val="00B14326"/>
    <w:rsid w:val="00B1773D"/>
    <w:rsid w:val="00B2044E"/>
    <w:rsid w:val="00B30262"/>
    <w:rsid w:val="00B308DE"/>
    <w:rsid w:val="00B33234"/>
    <w:rsid w:val="00B67027"/>
    <w:rsid w:val="00B80218"/>
    <w:rsid w:val="00BB3865"/>
    <w:rsid w:val="00BC3EF2"/>
    <w:rsid w:val="00BD5C7E"/>
    <w:rsid w:val="00BD6A6D"/>
    <w:rsid w:val="00BF299E"/>
    <w:rsid w:val="00C00709"/>
    <w:rsid w:val="00C94F87"/>
    <w:rsid w:val="00C961F1"/>
    <w:rsid w:val="00CA254A"/>
    <w:rsid w:val="00CB71C9"/>
    <w:rsid w:val="00CF26F5"/>
    <w:rsid w:val="00D03995"/>
    <w:rsid w:val="00D14E53"/>
    <w:rsid w:val="00D15A6B"/>
    <w:rsid w:val="00D3554C"/>
    <w:rsid w:val="00D6593F"/>
    <w:rsid w:val="00DB42A1"/>
    <w:rsid w:val="00DD1C1D"/>
    <w:rsid w:val="00DD7166"/>
    <w:rsid w:val="00DF341C"/>
    <w:rsid w:val="00E55562"/>
    <w:rsid w:val="00E56806"/>
    <w:rsid w:val="00EC38EB"/>
    <w:rsid w:val="00ED1451"/>
    <w:rsid w:val="00ED1E51"/>
    <w:rsid w:val="00EF0665"/>
    <w:rsid w:val="00EF2734"/>
    <w:rsid w:val="00F20567"/>
    <w:rsid w:val="00F46402"/>
    <w:rsid w:val="00F601BA"/>
    <w:rsid w:val="00F96EB8"/>
    <w:rsid w:val="00FB0876"/>
    <w:rsid w:val="00FC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5C81"/>
  <w15:docId w15:val="{8B9FC90B-6639-49C9-AD2E-89CF9725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874B4"/>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874B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6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6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086FB0"/>
    <w:pPr>
      <w:tabs>
        <w:tab w:val="center" w:pos="4677"/>
        <w:tab w:val="right" w:pos="9355"/>
      </w:tabs>
    </w:pPr>
  </w:style>
  <w:style w:type="character" w:customStyle="1" w:styleId="a4">
    <w:name w:val="Верхний колонтитул Знак"/>
    <w:basedOn w:val="a0"/>
    <w:link w:val="a3"/>
    <w:uiPriority w:val="99"/>
    <w:rsid w:val="00086FB0"/>
    <w:rPr>
      <w:rFonts w:ascii="Times New Roman" w:eastAsia="Times New Roman" w:hAnsi="Times New Roman" w:cs="Times New Roman"/>
      <w:sz w:val="20"/>
      <w:szCs w:val="20"/>
      <w:lang w:eastAsia="ru-RU"/>
    </w:rPr>
  </w:style>
  <w:style w:type="character" w:styleId="a5">
    <w:name w:val="page number"/>
    <w:basedOn w:val="a0"/>
    <w:uiPriority w:val="99"/>
    <w:rsid w:val="00086FB0"/>
  </w:style>
  <w:style w:type="paragraph" w:styleId="a6">
    <w:name w:val="Balloon Text"/>
    <w:basedOn w:val="a"/>
    <w:link w:val="a7"/>
    <w:uiPriority w:val="99"/>
    <w:semiHidden/>
    <w:unhideWhenUsed/>
    <w:rsid w:val="00086FB0"/>
    <w:rPr>
      <w:rFonts w:ascii="Tahoma" w:hAnsi="Tahoma" w:cs="Tahoma"/>
      <w:sz w:val="16"/>
      <w:szCs w:val="16"/>
    </w:rPr>
  </w:style>
  <w:style w:type="character" w:customStyle="1" w:styleId="a7">
    <w:name w:val="Текст выноски Знак"/>
    <w:basedOn w:val="a0"/>
    <w:link w:val="a6"/>
    <w:uiPriority w:val="99"/>
    <w:semiHidden/>
    <w:rsid w:val="00086FB0"/>
    <w:rPr>
      <w:rFonts w:ascii="Tahoma" w:eastAsia="Times New Roman" w:hAnsi="Tahoma" w:cs="Tahoma"/>
      <w:sz w:val="16"/>
      <w:szCs w:val="16"/>
      <w:lang w:eastAsia="ru-RU"/>
    </w:rPr>
  </w:style>
  <w:style w:type="paragraph" w:styleId="a8">
    <w:name w:val="footer"/>
    <w:basedOn w:val="a"/>
    <w:link w:val="a9"/>
    <w:uiPriority w:val="99"/>
    <w:unhideWhenUsed/>
    <w:rsid w:val="00086FB0"/>
    <w:pPr>
      <w:tabs>
        <w:tab w:val="center" w:pos="4677"/>
        <w:tab w:val="right" w:pos="9355"/>
      </w:tabs>
    </w:pPr>
  </w:style>
  <w:style w:type="character" w:customStyle="1" w:styleId="a9">
    <w:name w:val="Нижний колонтитул Знак"/>
    <w:basedOn w:val="a0"/>
    <w:link w:val="a8"/>
    <w:uiPriority w:val="99"/>
    <w:rsid w:val="00086FB0"/>
    <w:rPr>
      <w:rFonts w:ascii="Times New Roman" w:eastAsia="Times New Roman" w:hAnsi="Times New Roman" w:cs="Times New Roman"/>
      <w:sz w:val="20"/>
      <w:szCs w:val="20"/>
      <w:lang w:eastAsia="ru-RU"/>
    </w:rPr>
  </w:style>
  <w:style w:type="character" w:styleId="aa">
    <w:name w:val="Hyperlink"/>
    <w:uiPriority w:val="99"/>
    <w:rsid w:val="000E47D5"/>
    <w:rPr>
      <w:color w:val="0000FF"/>
      <w:u w:val="single"/>
    </w:rPr>
  </w:style>
  <w:style w:type="paragraph" w:styleId="ab">
    <w:name w:val="List Paragraph"/>
    <w:aliases w:val="ТЗ список,Абзац списка нумерованный"/>
    <w:basedOn w:val="a"/>
    <w:link w:val="ac"/>
    <w:uiPriority w:val="34"/>
    <w:qFormat/>
    <w:rsid w:val="000E47D5"/>
    <w:pPr>
      <w:widowControl/>
      <w:autoSpaceDE/>
      <w:autoSpaceDN/>
      <w:adjustRightInd/>
      <w:ind w:left="708"/>
    </w:pPr>
    <w:rPr>
      <w:sz w:val="24"/>
      <w:szCs w:val="24"/>
    </w:rPr>
  </w:style>
  <w:style w:type="character" w:customStyle="1" w:styleId="ac">
    <w:name w:val="Абзац списка Знак"/>
    <w:aliases w:val="ТЗ список Знак,Абзац списка нумерованный Знак"/>
    <w:link w:val="ab"/>
    <w:uiPriority w:val="34"/>
    <w:qFormat/>
    <w:locked/>
    <w:rsid w:val="000E47D5"/>
    <w:rPr>
      <w:rFonts w:ascii="Times New Roman" w:eastAsia="Times New Roman" w:hAnsi="Times New Roman" w:cs="Times New Roman"/>
      <w:sz w:val="24"/>
      <w:szCs w:val="24"/>
      <w:lang w:eastAsia="ru-RU"/>
    </w:rPr>
  </w:style>
  <w:style w:type="character" w:customStyle="1" w:styleId="9">
    <w:name w:val="Основной текст (9)_"/>
    <w:link w:val="90"/>
    <w:locked/>
    <w:rsid w:val="000E47D5"/>
    <w:rPr>
      <w:i/>
      <w:iCs/>
      <w:spacing w:val="1"/>
      <w:shd w:val="clear" w:color="auto" w:fill="FFFFFF"/>
    </w:rPr>
  </w:style>
  <w:style w:type="paragraph" w:customStyle="1" w:styleId="90">
    <w:name w:val="Основной текст (9)"/>
    <w:basedOn w:val="a"/>
    <w:link w:val="9"/>
    <w:rsid w:val="000E47D5"/>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0E47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d">
    <w:name w:val="Основной текст_"/>
    <w:link w:val="21"/>
    <w:locked/>
    <w:rsid w:val="000E47D5"/>
    <w:rPr>
      <w:spacing w:val="7"/>
      <w:shd w:val="clear" w:color="auto" w:fill="FFFFFF"/>
    </w:rPr>
  </w:style>
  <w:style w:type="paragraph" w:customStyle="1" w:styleId="21">
    <w:name w:val="Основной текст2"/>
    <w:basedOn w:val="a"/>
    <w:link w:val="ad"/>
    <w:rsid w:val="000E47D5"/>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0E47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Основной текст1"/>
    <w:basedOn w:val="a"/>
    <w:rsid w:val="000E47D5"/>
    <w:pPr>
      <w:autoSpaceDE/>
      <w:autoSpaceDN/>
      <w:adjustRightInd/>
      <w:ind w:firstLine="400"/>
    </w:pPr>
    <w:rPr>
      <w:sz w:val="28"/>
      <w:szCs w:val="28"/>
      <w:lang w:eastAsia="en-US"/>
    </w:rPr>
  </w:style>
  <w:style w:type="paragraph" w:customStyle="1" w:styleId="12">
    <w:name w:val="Стиль1"/>
    <w:basedOn w:val="a"/>
    <w:qFormat/>
    <w:rsid w:val="000E47D5"/>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4874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74B4"/>
    <w:rPr>
      <w:rFonts w:ascii="Cambria" w:eastAsia="Times New Roman" w:hAnsi="Cambria" w:cs="Times New Roman"/>
      <w:b/>
      <w:bCs/>
      <w:color w:val="4F81BD"/>
      <w:sz w:val="26"/>
      <w:szCs w:val="26"/>
    </w:rPr>
  </w:style>
  <w:style w:type="paragraph" w:styleId="ae">
    <w:name w:val="footnote text"/>
    <w:basedOn w:val="a"/>
    <w:link w:val="af"/>
    <w:uiPriority w:val="99"/>
    <w:rsid w:val="004874B4"/>
    <w:pPr>
      <w:widowControl/>
      <w:autoSpaceDE/>
      <w:autoSpaceDN/>
      <w:adjustRightInd/>
    </w:pPr>
  </w:style>
  <w:style w:type="character" w:customStyle="1" w:styleId="af">
    <w:name w:val="Текст сноски Знак"/>
    <w:basedOn w:val="a0"/>
    <w:link w:val="ae"/>
    <w:uiPriority w:val="99"/>
    <w:rsid w:val="004874B4"/>
    <w:rPr>
      <w:rFonts w:ascii="Times New Roman" w:eastAsia="Times New Roman" w:hAnsi="Times New Roman" w:cs="Times New Roman"/>
      <w:sz w:val="20"/>
      <w:szCs w:val="20"/>
      <w:lang w:eastAsia="ru-RU"/>
    </w:rPr>
  </w:style>
  <w:style w:type="character" w:styleId="af0">
    <w:name w:val="footnote reference"/>
    <w:uiPriority w:val="99"/>
    <w:semiHidden/>
    <w:rsid w:val="004874B4"/>
    <w:rPr>
      <w:vertAlign w:val="superscript"/>
    </w:rPr>
  </w:style>
  <w:style w:type="paragraph" w:styleId="af1">
    <w:name w:val="Normal (Web)"/>
    <w:aliases w:val="_а_Е’__ (дќа) И’ц_1,_а_Е’__ (дќа) И’ц_ И’ц_,___С¬__ (_x_) ÷¬__1,___С¬__ (_x_) ÷¬__ ÷¬__"/>
    <w:basedOn w:val="a"/>
    <w:link w:val="af2"/>
    <w:uiPriority w:val="99"/>
    <w:unhideWhenUsed/>
    <w:rsid w:val="004874B4"/>
    <w:pPr>
      <w:widowControl/>
      <w:autoSpaceDE/>
      <w:autoSpaceDN/>
      <w:adjustRightInd/>
      <w:spacing w:before="100" w:beforeAutospacing="1" w:after="100" w:afterAutospacing="1"/>
    </w:pPr>
    <w:rPr>
      <w:color w:val="000000"/>
      <w:sz w:val="24"/>
      <w:szCs w:val="24"/>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4874B4"/>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74B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4874B4"/>
    <w:rPr>
      <w:sz w:val="18"/>
      <w:szCs w:val="18"/>
    </w:rPr>
  </w:style>
  <w:style w:type="paragraph" w:styleId="af4">
    <w:name w:val="annotation text"/>
    <w:basedOn w:val="a"/>
    <w:link w:val="af5"/>
    <w:uiPriority w:val="99"/>
    <w:rsid w:val="004874B4"/>
    <w:pPr>
      <w:widowControl/>
      <w:autoSpaceDE/>
      <w:autoSpaceDN/>
      <w:adjustRightInd/>
    </w:pPr>
    <w:rPr>
      <w:sz w:val="24"/>
      <w:szCs w:val="24"/>
      <w:lang w:val="x-none" w:eastAsia="x-none"/>
    </w:rPr>
  </w:style>
  <w:style w:type="character" w:customStyle="1" w:styleId="af5">
    <w:name w:val="Текст примечания Знак"/>
    <w:basedOn w:val="a0"/>
    <w:link w:val="af4"/>
    <w:uiPriority w:val="99"/>
    <w:rsid w:val="004874B4"/>
    <w:rPr>
      <w:rFonts w:ascii="Times New Roman" w:eastAsia="Times New Roman" w:hAnsi="Times New Roman" w:cs="Times New Roman"/>
      <w:sz w:val="24"/>
      <w:szCs w:val="24"/>
      <w:lang w:val="x-none" w:eastAsia="x-none"/>
    </w:rPr>
  </w:style>
  <w:style w:type="paragraph" w:styleId="af6">
    <w:name w:val="annotation subject"/>
    <w:basedOn w:val="af4"/>
    <w:next w:val="af4"/>
    <w:link w:val="af7"/>
    <w:uiPriority w:val="99"/>
    <w:rsid w:val="004874B4"/>
    <w:rPr>
      <w:b/>
      <w:bCs/>
    </w:rPr>
  </w:style>
  <w:style w:type="character" w:customStyle="1" w:styleId="af7">
    <w:name w:val="Тема примечания Знак"/>
    <w:basedOn w:val="af5"/>
    <w:link w:val="af6"/>
    <w:uiPriority w:val="99"/>
    <w:rsid w:val="004874B4"/>
    <w:rPr>
      <w:rFonts w:ascii="Times New Roman" w:eastAsia="Times New Roman" w:hAnsi="Times New Roman" w:cs="Times New Roman"/>
      <w:b/>
      <w:bCs/>
      <w:sz w:val="24"/>
      <w:szCs w:val="24"/>
      <w:lang w:val="x-none" w:eastAsia="x-none"/>
    </w:rPr>
  </w:style>
  <w:style w:type="character" w:styleId="af8">
    <w:name w:val="FollowedHyperlink"/>
    <w:uiPriority w:val="99"/>
    <w:rsid w:val="004874B4"/>
    <w:rPr>
      <w:color w:val="800080"/>
      <w:u w:val="single"/>
    </w:rPr>
  </w:style>
  <w:style w:type="paragraph" w:customStyle="1" w:styleId="af9">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afa">
    <w:name w:val="Body Text"/>
    <w:basedOn w:val="a"/>
    <w:link w:val="afb"/>
    <w:rsid w:val="004874B4"/>
    <w:pPr>
      <w:widowControl/>
      <w:autoSpaceDE/>
      <w:autoSpaceDN/>
      <w:adjustRightInd/>
      <w:jc w:val="both"/>
    </w:pPr>
    <w:rPr>
      <w:sz w:val="28"/>
      <w:lang w:val="x-none" w:eastAsia="x-none"/>
    </w:rPr>
  </w:style>
  <w:style w:type="character" w:customStyle="1" w:styleId="afb">
    <w:name w:val="Основной текст Знак"/>
    <w:basedOn w:val="a0"/>
    <w:link w:val="afa"/>
    <w:rsid w:val="004874B4"/>
    <w:rPr>
      <w:rFonts w:ascii="Times New Roman" w:eastAsia="Times New Roman" w:hAnsi="Times New Roman" w:cs="Times New Roman"/>
      <w:sz w:val="28"/>
      <w:szCs w:val="20"/>
      <w:lang w:val="x-none" w:eastAsia="x-none"/>
    </w:rPr>
  </w:style>
  <w:style w:type="paragraph" w:customStyle="1" w:styleId="13">
    <w:name w:val="Абзац списка1"/>
    <w:basedOn w:val="a"/>
    <w:rsid w:val="004874B4"/>
    <w:pPr>
      <w:widowControl/>
      <w:autoSpaceDE/>
      <w:autoSpaceDN/>
      <w:adjustRightInd/>
      <w:ind w:left="720"/>
    </w:pPr>
    <w:rPr>
      <w:sz w:val="24"/>
    </w:rPr>
  </w:style>
  <w:style w:type="paragraph" w:customStyle="1" w:styleId="-11">
    <w:name w:val="Цветная заливка - Акцент 11"/>
    <w:hidden/>
    <w:uiPriority w:val="71"/>
    <w:rsid w:val="004874B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4874B4"/>
    <w:rPr>
      <w:rFonts w:cs="Times New Roman"/>
      <w:b/>
      <w:bCs/>
      <w:sz w:val="24"/>
      <w:szCs w:val="24"/>
    </w:rPr>
  </w:style>
  <w:style w:type="paragraph" w:customStyle="1" w:styleId="afc">
    <w:name w:val="÷¬__ ÷¬__ ÷¬__ ÷¬__"/>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22">
    <w:name w:val="Body Text Indent 2"/>
    <w:basedOn w:val="a"/>
    <w:link w:val="23"/>
    <w:rsid w:val="004874B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4874B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74B4"/>
    <w:rPr>
      <w:rFonts w:ascii="Arial" w:eastAsia="Times New Roman" w:hAnsi="Arial" w:cs="Arial"/>
      <w:sz w:val="20"/>
      <w:szCs w:val="20"/>
      <w:lang w:eastAsia="ru-RU"/>
    </w:rPr>
  </w:style>
  <w:style w:type="paragraph" w:customStyle="1" w:styleId="ConsPlusCell">
    <w:name w:val="ConsPlusCell"/>
    <w:uiPriority w:val="99"/>
    <w:rsid w:val="004874B4"/>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4874B4"/>
    <w:pPr>
      <w:widowControl/>
      <w:autoSpaceDE/>
      <w:autoSpaceDN/>
      <w:adjustRightInd/>
    </w:pPr>
  </w:style>
  <w:style w:type="character" w:customStyle="1" w:styleId="afe">
    <w:name w:val="Текст концевой сноски Знак"/>
    <w:basedOn w:val="a0"/>
    <w:link w:val="afd"/>
    <w:rsid w:val="004874B4"/>
    <w:rPr>
      <w:rFonts w:ascii="Times New Roman" w:eastAsia="Times New Roman" w:hAnsi="Times New Roman" w:cs="Times New Roman"/>
      <w:sz w:val="20"/>
      <w:szCs w:val="20"/>
      <w:lang w:eastAsia="ru-RU"/>
    </w:rPr>
  </w:style>
  <w:style w:type="character" w:styleId="aff">
    <w:name w:val="endnote reference"/>
    <w:rsid w:val="004874B4"/>
    <w:rPr>
      <w:vertAlign w:val="superscript"/>
    </w:rPr>
  </w:style>
  <w:style w:type="paragraph" w:styleId="aff0">
    <w:name w:val="No Spacing"/>
    <w:qFormat/>
    <w:rsid w:val="004874B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874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874B4"/>
    <w:pPr>
      <w:autoSpaceDE/>
      <w:autoSpaceDN/>
      <w:jc w:val="center"/>
      <w:textAlignment w:val="baseline"/>
    </w:pPr>
    <w:rPr>
      <w:rFonts w:eastAsia="SimSun1"/>
      <w:b/>
      <w:sz w:val="24"/>
    </w:rPr>
  </w:style>
  <w:style w:type="paragraph" w:customStyle="1" w:styleId="P59">
    <w:name w:val="P59"/>
    <w:basedOn w:val="a"/>
    <w:hidden/>
    <w:rsid w:val="004874B4"/>
    <w:pPr>
      <w:tabs>
        <w:tab w:val="left" w:pos="-3420"/>
      </w:tabs>
      <w:autoSpaceDE/>
      <w:autoSpaceDN/>
      <w:jc w:val="center"/>
      <w:textAlignment w:val="baseline"/>
    </w:pPr>
    <w:rPr>
      <w:sz w:val="24"/>
    </w:rPr>
  </w:style>
  <w:style w:type="paragraph" w:customStyle="1" w:styleId="P61">
    <w:name w:val="P61"/>
    <w:basedOn w:val="a"/>
    <w:hidden/>
    <w:rsid w:val="004874B4"/>
    <w:pPr>
      <w:tabs>
        <w:tab w:val="left" w:pos="-3420"/>
      </w:tabs>
      <w:autoSpaceDE/>
      <w:autoSpaceDN/>
      <w:jc w:val="center"/>
      <w:textAlignment w:val="baseline"/>
    </w:pPr>
    <w:rPr>
      <w:sz w:val="28"/>
    </w:rPr>
  </w:style>
  <w:style w:type="paragraph" w:customStyle="1" w:styleId="P103">
    <w:name w:val="P103"/>
    <w:basedOn w:val="a"/>
    <w:hidden/>
    <w:rsid w:val="004874B4"/>
    <w:pPr>
      <w:tabs>
        <w:tab w:val="left" w:pos="6054"/>
      </w:tabs>
      <w:ind w:left="5760"/>
      <w:textAlignment w:val="baseline"/>
    </w:pPr>
    <w:rPr>
      <w:sz w:val="24"/>
    </w:rPr>
  </w:style>
  <w:style w:type="character" w:customStyle="1" w:styleId="T3">
    <w:name w:val="T3"/>
    <w:hidden/>
    <w:rsid w:val="004874B4"/>
    <w:rPr>
      <w:sz w:val="24"/>
    </w:rPr>
  </w:style>
  <w:style w:type="paragraph" w:styleId="3">
    <w:name w:val="Body Text Indent 3"/>
    <w:basedOn w:val="a"/>
    <w:link w:val="30"/>
    <w:rsid w:val="004874B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874B4"/>
    <w:rPr>
      <w:rFonts w:ascii="Times New Roman" w:eastAsia="Times New Roman" w:hAnsi="Times New Roman" w:cs="Times New Roman"/>
      <w:sz w:val="16"/>
      <w:szCs w:val="16"/>
      <w:lang w:eastAsia="ru-RU"/>
    </w:rPr>
  </w:style>
  <w:style w:type="paragraph" w:customStyle="1" w:styleId="formattext">
    <w:name w:val="formattext"/>
    <w:basedOn w:val="a"/>
    <w:rsid w:val="004874B4"/>
    <w:pPr>
      <w:widowControl/>
      <w:autoSpaceDE/>
      <w:autoSpaceDN/>
      <w:adjustRightInd/>
      <w:spacing w:before="100" w:beforeAutospacing="1" w:after="100" w:afterAutospacing="1"/>
    </w:pPr>
    <w:rPr>
      <w:sz w:val="24"/>
      <w:szCs w:val="24"/>
    </w:rPr>
  </w:style>
  <w:style w:type="paragraph" w:customStyle="1" w:styleId="Default">
    <w:name w:val="Default"/>
    <w:rsid w:val="004874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87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874B4"/>
    <w:rPr>
      <w:rFonts w:ascii="Courier New" w:eastAsia="Times New Roman" w:hAnsi="Courier New" w:cs="Courier New"/>
      <w:sz w:val="20"/>
      <w:szCs w:val="20"/>
      <w:lang w:eastAsia="ru-RU"/>
    </w:rPr>
  </w:style>
  <w:style w:type="paragraph" w:customStyle="1" w:styleId="aff1">
    <w:name w:val="МУ Обычный стиль"/>
    <w:basedOn w:val="a"/>
    <w:autoRedefine/>
    <w:rsid w:val="004874B4"/>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74B4"/>
  </w:style>
  <w:style w:type="table" w:styleId="aff2">
    <w:name w:val="Table Grid"/>
    <w:basedOn w:val="a1"/>
    <w:uiPriority w:val="59"/>
    <w:rsid w:val="004874B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874B4"/>
    <w:pPr>
      <w:widowControl/>
      <w:autoSpaceDE/>
      <w:autoSpaceDN/>
      <w:adjustRightInd/>
    </w:pPr>
    <w:rPr>
      <w:rFonts w:eastAsia="Calibri"/>
      <w:noProof/>
      <w:sz w:val="28"/>
      <w:szCs w:val="28"/>
    </w:rPr>
  </w:style>
  <w:style w:type="paragraph" w:styleId="aff3">
    <w:name w:val="Revision"/>
    <w:hidden/>
    <w:uiPriority w:val="99"/>
    <w:semiHidden/>
    <w:rsid w:val="004874B4"/>
    <w:pPr>
      <w:spacing w:after="0" w:line="240" w:lineRule="auto"/>
    </w:pPr>
    <w:rPr>
      <w:rFonts w:ascii="Times New Roman" w:eastAsia="Times New Roman" w:hAnsi="Times New Roman" w:cs="Times New Roman"/>
      <w:sz w:val="24"/>
      <w:szCs w:val="24"/>
      <w:lang w:eastAsia="ru-RU"/>
    </w:rPr>
  </w:style>
  <w:style w:type="paragraph" w:styleId="aff4">
    <w:name w:val="Title"/>
    <w:basedOn w:val="a"/>
    <w:next w:val="a"/>
    <w:link w:val="aff5"/>
    <w:qFormat/>
    <w:rsid w:val="004874B4"/>
    <w:pPr>
      <w:widowControl/>
      <w:autoSpaceDE/>
      <w:autoSpaceDN/>
      <w:adjustRightInd/>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4874B4"/>
    <w:rPr>
      <w:rFonts w:ascii="Calibri Light" w:eastAsia="Times New Roman" w:hAnsi="Calibri Light" w:cs="Times New Roman"/>
      <w:b/>
      <w:bCs/>
      <w:kern w:val="28"/>
      <w:sz w:val="32"/>
      <w:szCs w:val="32"/>
      <w:lang w:eastAsia="ru-RU"/>
    </w:rPr>
  </w:style>
  <w:style w:type="character" w:styleId="aff6">
    <w:name w:val="Emphasis"/>
    <w:qFormat/>
    <w:rsid w:val="004874B4"/>
    <w:rPr>
      <w:i/>
      <w:iCs/>
    </w:rPr>
  </w:style>
  <w:style w:type="character" w:customStyle="1" w:styleId="100">
    <w:name w:val="Основной текст (10)_"/>
    <w:link w:val="101"/>
    <w:rsid w:val="004874B4"/>
    <w:rPr>
      <w:spacing w:val="10"/>
      <w:shd w:val="clear" w:color="auto" w:fill="FFFFFF"/>
    </w:rPr>
  </w:style>
  <w:style w:type="character" w:customStyle="1" w:styleId="0pt">
    <w:name w:val="Основной текст + Интервал 0 pt"/>
    <w:rsid w:val="004874B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1">
    <w:name w:val="Основной текст (10)"/>
    <w:basedOn w:val="a"/>
    <w:link w:val="100"/>
    <w:rsid w:val="004874B4"/>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874B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ff7">
    <w:name w:val="Знак Знак Знак Знак Знак Знак Знак Знак Знак Знак"/>
    <w:basedOn w:val="a"/>
    <w:rsid w:val="004874B4"/>
    <w:pPr>
      <w:widowControl/>
      <w:autoSpaceDE/>
      <w:autoSpaceDN/>
      <w:adjustRightInd/>
      <w:spacing w:after="160" w:line="240" w:lineRule="exact"/>
    </w:pPr>
    <w:rPr>
      <w:rFonts w:ascii="Verdana" w:hAnsi="Verdana"/>
      <w:sz w:val="24"/>
      <w:szCs w:val="24"/>
      <w:lang w:val="en-US" w:eastAsia="en-US"/>
    </w:rPr>
  </w:style>
  <w:style w:type="character" w:styleId="aff8">
    <w:name w:val="Strong"/>
    <w:qFormat/>
    <w:rsid w:val="004874B4"/>
    <w:rPr>
      <w:b/>
      <w:bCs/>
    </w:rPr>
  </w:style>
  <w:style w:type="paragraph" w:styleId="aff9">
    <w:name w:val="Body Text Indent"/>
    <w:basedOn w:val="a"/>
    <w:link w:val="affa"/>
    <w:rsid w:val="004874B4"/>
    <w:pPr>
      <w:widowControl/>
      <w:autoSpaceDE/>
      <w:autoSpaceDN/>
      <w:adjustRightInd/>
      <w:ind w:firstLine="709"/>
      <w:jc w:val="both"/>
    </w:pPr>
    <w:rPr>
      <w:sz w:val="28"/>
      <w:szCs w:val="28"/>
    </w:rPr>
  </w:style>
  <w:style w:type="character" w:customStyle="1" w:styleId="affa">
    <w:name w:val="Основной текст с отступом Знак"/>
    <w:basedOn w:val="a0"/>
    <w:link w:val="aff9"/>
    <w:rsid w:val="004874B4"/>
    <w:rPr>
      <w:rFonts w:ascii="Times New Roman" w:eastAsia="Times New Roman" w:hAnsi="Times New Roman" w:cs="Times New Roman"/>
      <w:sz w:val="28"/>
      <w:szCs w:val="28"/>
      <w:lang w:eastAsia="ru-RU"/>
    </w:rPr>
  </w:style>
  <w:style w:type="paragraph" w:customStyle="1" w:styleId="affb">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customStyle="1" w:styleId="15">
    <w:name w:val="Абзац списка1"/>
    <w:basedOn w:val="a"/>
    <w:rsid w:val="004874B4"/>
    <w:pPr>
      <w:widowControl/>
      <w:autoSpaceDE/>
      <w:autoSpaceDN/>
      <w:adjustRightInd/>
      <w:ind w:left="720"/>
    </w:pPr>
    <w:rPr>
      <w:sz w:val="24"/>
    </w:rPr>
  </w:style>
  <w:style w:type="numbering" w:customStyle="1" w:styleId="16">
    <w:name w:val="Нет списка1"/>
    <w:next w:val="a2"/>
    <w:uiPriority w:val="99"/>
    <w:semiHidden/>
    <w:unhideWhenUsed/>
    <w:rsid w:val="00463E53"/>
  </w:style>
  <w:style w:type="character" w:customStyle="1" w:styleId="31">
    <w:name w:val="Основной текст (3)_"/>
    <w:link w:val="32"/>
    <w:rsid w:val="00463E5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463E5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c">
    <w:name w:val="Колонтитул_"/>
    <w:link w:val="affd"/>
    <w:rsid w:val="00463E53"/>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463E5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463E53"/>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463E53"/>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463E53"/>
    <w:pPr>
      <w:widowControl/>
      <w:shd w:val="clear" w:color="auto" w:fill="FFFFFF"/>
      <w:autoSpaceDE/>
      <w:autoSpaceDN/>
      <w:adjustRightInd/>
      <w:spacing w:line="0" w:lineRule="atLeast"/>
      <w:ind w:firstLine="567"/>
      <w:jc w:val="both"/>
    </w:pPr>
    <w:rPr>
      <w:b/>
      <w:bCs/>
      <w:spacing w:val="7"/>
      <w:lang w:eastAsia="en-US"/>
    </w:rPr>
  </w:style>
  <w:style w:type="paragraph" w:customStyle="1" w:styleId="affd">
    <w:name w:val="Колонтитул"/>
    <w:basedOn w:val="a"/>
    <w:link w:val="affc"/>
    <w:rsid w:val="00463E53"/>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25">
    <w:name w:val="Заголовок №2"/>
    <w:basedOn w:val="a"/>
    <w:link w:val="24"/>
    <w:rsid w:val="00463E53"/>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463E53"/>
    <w:rPr>
      <w:rFonts w:ascii="Times New Roman" w:hAnsi="Times New Roman" w:cs="Times New Roman" w:hint="default"/>
      <w:b/>
      <w:bCs/>
      <w:sz w:val="26"/>
      <w:szCs w:val="26"/>
    </w:rPr>
  </w:style>
  <w:style w:type="paragraph" w:customStyle="1" w:styleId="Title">
    <w:name w:val="Title!Название НПА"/>
    <w:basedOn w:val="a"/>
    <w:rsid w:val="00463E53"/>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463E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7">
    <w:name w:val="Сетка таблицы1"/>
    <w:basedOn w:val="a1"/>
    <w:next w:val="aff2"/>
    <w:uiPriority w:val="59"/>
    <w:rsid w:val="0046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9A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60335">
      <w:bodyDiv w:val="1"/>
      <w:marLeft w:val="0"/>
      <w:marRight w:val="0"/>
      <w:marTop w:val="0"/>
      <w:marBottom w:val="0"/>
      <w:divBdr>
        <w:top w:val="none" w:sz="0" w:space="0" w:color="auto"/>
        <w:left w:val="none" w:sz="0" w:space="0" w:color="auto"/>
        <w:bottom w:val="none" w:sz="0" w:space="0" w:color="auto"/>
        <w:right w:val="none" w:sz="0" w:space="0" w:color="auto"/>
      </w:divBdr>
    </w:div>
    <w:div w:id="617375633">
      <w:bodyDiv w:val="1"/>
      <w:marLeft w:val="0"/>
      <w:marRight w:val="0"/>
      <w:marTop w:val="0"/>
      <w:marBottom w:val="0"/>
      <w:divBdr>
        <w:top w:val="none" w:sz="0" w:space="0" w:color="auto"/>
        <w:left w:val="none" w:sz="0" w:space="0" w:color="auto"/>
        <w:bottom w:val="none" w:sz="0" w:space="0" w:color="auto"/>
        <w:right w:val="none" w:sz="0" w:space="0" w:color="auto"/>
      </w:divBdr>
    </w:div>
    <w:div w:id="20504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14911</Words>
  <Characters>84994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Komsomol</dc:creator>
  <cp:keywords/>
  <dc:description/>
  <cp:lastModifiedBy>Павловка</cp:lastModifiedBy>
  <cp:revision>73</cp:revision>
  <cp:lastPrinted>2019-11-08T12:37:00Z</cp:lastPrinted>
  <dcterms:created xsi:type="dcterms:W3CDTF">2018-02-01T08:52:00Z</dcterms:created>
  <dcterms:modified xsi:type="dcterms:W3CDTF">2024-01-26T11:10:00Z</dcterms:modified>
</cp:coreProperties>
</file>